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C8" w:rsidRPr="00BB430B" w:rsidRDefault="009741B3" w:rsidP="00BB430B">
      <w:pPr>
        <w:jc w:val="center"/>
        <w:rPr>
          <w:rFonts w:ascii="Verdana" w:hAnsi="Verdana"/>
          <w:b/>
          <w:sz w:val="24"/>
          <w:szCs w:val="24"/>
        </w:rPr>
      </w:pPr>
      <w:bookmarkStart w:id="0" w:name="_GoBack"/>
      <w:bookmarkEnd w:id="0"/>
      <w:r w:rsidRPr="00BB430B">
        <w:rPr>
          <w:rFonts w:ascii="Verdana" w:hAnsi="Verdana"/>
          <w:b/>
          <w:sz w:val="24"/>
          <w:szCs w:val="24"/>
        </w:rPr>
        <w:t>VRSTE TELEKOMUNIKACIJSKIH SIGNALA</w:t>
      </w:r>
    </w:p>
    <w:p w:rsidR="009741B3" w:rsidRPr="00BB430B" w:rsidRDefault="009741B3">
      <w:pPr>
        <w:rPr>
          <w:rFonts w:ascii="Verdana" w:hAnsi="Verdana"/>
          <w:b/>
        </w:rPr>
      </w:pPr>
      <w:r w:rsidRPr="00BB430B">
        <w:rPr>
          <w:rFonts w:ascii="Verdana" w:hAnsi="Verdana"/>
          <w:b/>
        </w:rPr>
        <w:t>ANALOGNI I DIGITALNI SIGNAL</w:t>
      </w:r>
    </w:p>
    <w:p w:rsidR="00244E3D" w:rsidRPr="009741B3" w:rsidRDefault="00244E3D">
      <w:pPr>
        <w:rPr>
          <w:rFonts w:ascii="Verdana" w:hAnsi="Verdana"/>
          <w:sz w:val="20"/>
          <w:szCs w:val="20"/>
        </w:rPr>
      </w:pPr>
      <w:r>
        <w:rPr>
          <w:rFonts w:ascii="Verdana" w:hAnsi="Verdana"/>
          <w:sz w:val="20"/>
          <w:szCs w:val="20"/>
        </w:rPr>
        <w:t>Signal je električni ili elektromagnetski oblik izvorne informacije.</w:t>
      </w:r>
    </w:p>
    <w:p w:rsidR="00244E3D" w:rsidRDefault="009741B3" w:rsidP="009741B3">
      <w:pPr>
        <w:rPr>
          <w:rFonts w:ascii="Verdana" w:hAnsi="Verdana"/>
          <w:sz w:val="20"/>
          <w:szCs w:val="20"/>
        </w:rPr>
      </w:pPr>
      <w:r w:rsidRPr="009741B3">
        <w:rPr>
          <w:rFonts w:ascii="Verdana" w:hAnsi="Verdana"/>
          <w:sz w:val="20"/>
          <w:szCs w:val="20"/>
        </w:rPr>
        <w:t>Signali se mogu prenositi preko različitih prijenosnih medija kao analogni i kao digitalni. Digitalni prijenos omogućava veće brzine, bolju kvalitetu reprodukcije, manje grešaka jednostavnije i obično jeftinije krajnje uređaje.</w:t>
      </w:r>
    </w:p>
    <w:p w:rsidR="00244E3D" w:rsidRPr="00BB430B" w:rsidRDefault="00244E3D" w:rsidP="00244E3D">
      <w:pPr>
        <w:rPr>
          <w:rFonts w:ascii="Verdana" w:hAnsi="Verdana"/>
          <w:b/>
          <w:sz w:val="20"/>
          <w:szCs w:val="20"/>
        </w:rPr>
      </w:pPr>
      <w:r w:rsidRPr="00BB430B">
        <w:rPr>
          <w:rFonts w:ascii="Verdana" w:hAnsi="Verdana"/>
          <w:b/>
          <w:sz w:val="20"/>
          <w:szCs w:val="20"/>
        </w:rPr>
        <w:t>Vrste izvora informacije:</w:t>
      </w:r>
    </w:p>
    <w:p w:rsidR="00244E3D" w:rsidRDefault="00244E3D" w:rsidP="00244E3D">
      <w:pPr>
        <w:pStyle w:val="Odlomakpopisa"/>
        <w:numPr>
          <w:ilvl w:val="0"/>
          <w:numId w:val="1"/>
        </w:numPr>
        <w:rPr>
          <w:rFonts w:ascii="Verdana" w:hAnsi="Verdana"/>
          <w:sz w:val="20"/>
          <w:szCs w:val="20"/>
        </w:rPr>
      </w:pPr>
      <w:r>
        <w:rPr>
          <w:rFonts w:ascii="Verdana" w:hAnsi="Verdana"/>
          <w:sz w:val="20"/>
          <w:szCs w:val="20"/>
        </w:rPr>
        <w:t>Izvori analogne informacije:</w:t>
      </w:r>
      <w:r>
        <w:rPr>
          <w:rFonts w:ascii="Verdana" w:hAnsi="Verdana"/>
          <w:sz w:val="20"/>
          <w:szCs w:val="20"/>
        </w:rPr>
        <w:br/>
        <w:t>- tijekom vremena stvaraju neprekinute vrijednosti</w:t>
      </w:r>
      <w:r>
        <w:rPr>
          <w:rFonts w:ascii="Verdana" w:hAnsi="Verdana"/>
          <w:sz w:val="20"/>
          <w:szCs w:val="20"/>
        </w:rPr>
        <w:br/>
        <w:t>- analogna informacija: zvuk, slika i sl.</w:t>
      </w:r>
      <w:r>
        <w:rPr>
          <w:rFonts w:ascii="Verdana" w:hAnsi="Verdana"/>
          <w:sz w:val="20"/>
          <w:szCs w:val="20"/>
        </w:rPr>
        <w:br/>
      </w:r>
      <w:r>
        <w:rPr>
          <w:rFonts w:ascii="Verdana" w:hAnsi="Verdana"/>
          <w:sz w:val="20"/>
          <w:szCs w:val="20"/>
        </w:rPr>
        <w:br/>
      </w:r>
      <w:r>
        <w:rPr>
          <w:rFonts w:ascii="Verdana" w:hAnsi="Verdana"/>
          <w:noProof/>
          <w:sz w:val="20"/>
          <w:szCs w:val="20"/>
        </w:rPr>
        <w:drawing>
          <wp:inline distT="0" distB="0" distL="0" distR="0">
            <wp:extent cx="3403663" cy="1238250"/>
            <wp:effectExtent l="19050" t="0" r="6287" b="0"/>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403663" cy="1238250"/>
                    </a:xfrm>
                    <a:prstGeom prst="rect">
                      <a:avLst/>
                    </a:prstGeom>
                    <a:noFill/>
                    <a:ln w="9525">
                      <a:noFill/>
                      <a:miter lim="800000"/>
                      <a:headEnd/>
                      <a:tailEnd/>
                    </a:ln>
                  </pic:spPr>
                </pic:pic>
              </a:graphicData>
            </a:graphic>
          </wp:inline>
        </w:drawing>
      </w:r>
      <w:r>
        <w:rPr>
          <w:rFonts w:ascii="Verdana" w:hAnsi="Verdana"/>
          <w:sz w:val="20"/>
          <w:szCs w:val="20"/>
        </w:rPr>
        <w:br/>
      </w:r>
    </w:p>
    <w:p w:rsidR="00244E3D" w:rsidRPr="00210158" w:rsidRDefault="00244E3D" w:rsidP="00244E3D">
      <w:pPr>
        <w:pStyle w:val="Odlomakpopisa"/>
        <w:numPr>
          <w:ilvl w:val="0"/>
          <w:numId w:val="1"/>
        </w:numPr>
        <w:rPr>
          <w:rFonts w:ascii="Verdana" w:hAnsi="Verdana"/>
          <w:sz w:val="20"/>
          <w:szCs w:val="20"/>
        </w:rPr>
      </w:pPr>
      <w:r>
        <w:rPr>
          <w:rFonts w:ascii="Verdana" w:hAnsi="Verdana"/>
          <w:sz w:val="20"/>
          <w:szCs w:val="20"/>
        </w:rPr>
        <w:t>Izvori digitalne informacije:</w:t>
      </w:r>
      <w:r>
        <w:rPr>
          <w:rFonts w:ascii="Verdana" w:hAnsi="Verdana"/>
          <w:sz w:val="20"/>
          <w:szCs w:val="20"/>
        </w:rPr>
        <w:br/>
        <w:t>- tijekom vremena stvaraju diskretne (isprekidane) vrijednosti</w:t>
      </w:r>
      <w:r>
        <w:rPr>
          <w:rFonts w:ascii="Verdana" w:hAnsi="Verdana"/>
          <w:sz w:val="20"/>
          <w:szCs w:val="20"/>
        </w:rPr>
        <w:br/>
        <w:t>- diskretna informacija: tekst, brojevi i sl.</w:t>
      </w:r>
      <w:r>
        <w:rPr>
          <w:rFonts w:ascii="Verdana" w:hAnsi="Verdana"/>
          <w:sz w:val="20"/>
          <w:szCs w:val="20"/>
        </w:rPr>
        <w:br/>
      </w:r>
      <w:r>
        <w:rPr>
          <w:rFonts w:ascii="Verdana" w:hAnsi="Verdana"/>
          <w:sz w:val="20"/>
          <w:szCs w:val="20"/>
        </w:rPr>
        <w:br/>
      </w:r>
      <w:r>
        <w:rPr>
          <w:rFonts w:ascii="Verdana" w:hAnsi="Verdana"/>
          <w:noProof/>
          <w:sz w:val="20"/>
          <w:szCs w:val="20"/>
        </w:rPr>
        <w:drawing>
          <wp:inline distT="0" distB="0" distL="0" distR="0">
            <wp:extent cx="3467100" cy="1257919"/>
            <wp:effectExtent l="19050" t="0" r="0" b="0"/>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3467100" cy="1257919"/>
                    </a:xfrm>
                    <a:prstGeom prst="rect">
                      <a:avLst/>
                    </a:prstGeom>
                    <a:noFill/>
                    <a:ln w="9525">
                      <a:noFill/>
                      <a:miter lim="800000"/>
                      <a:headEnd/>
                      <a:tailEnd/>
                    </a:ln>
                  </pic:spPr>
                </pic:pic>
              </a:graphicData>
            </a:graphic>
          </wp:inline>
        </w:drawing>
      </w:r>
    </w:p>
    <w:p w:rsidR="009741B3" w:rsidRPr="009741B3" w:rsidRDefault="00075604" w:rsidP="009741B3">
      <w:pPr>
        <w:rPr>
          <w:rFonts w:ascii="Verdana" w:hAnsi="Verdana"/>
          <w:sz w:val="20"/>
          <w:szCs w:val="20"/>
        </w:rPr>
      </w:pPr>
      <w:r>
        <w:rPr>
          <w:rFonts w:ascii="Verdana" w:hAnsi="Verdana"/>
          <w:noProof/>
          <w:sz w:val="20"/>
          <w:szCs w:val="20"/>
        </w:rPr>
        <w:drawing>
          <wp:anchor distT="0" distB="0" distL="114300" distR="114300" simplePos="0" relativeHeight="251660288" behindDoc="0" locked="0" layoutInCell="1" allowOverlap="1">
            <wp:simplePos x="0" y="0"/>
            <wp:positionH relativeFrom="column">
              <wp:posOffset>-137795</wp:posOffset>
            </wp:positionH>
            <wp:positionV relativeFrom="paragraph">
              <wp:posOffset>985520</wp:posOffset>
            </wp:positionV>
            <wp:extent cx="2524125" cy="1800225"/>
            <wp:effectExtent l="19050" t="0" r="9525" b="0"/>
            <wp:wrapSquare wrapText="bothSides"/>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2524125" cy="1800225"/>
                    </a:xfrm>
                    <a:prstGeom prst="rect">
                      <a:avLst/>
                    </a:prstGeom>
                    <a:noFill/>
                    <a:ln w="9525">
                      <a:noFill/>
                      <a:miter lim="800000"/>
                      <a:headEnd/>
                      <a:tailEnd/>
                    </a:ln>
                  </pic:spPr>
                </pic:pic>
              </a:graphicData>
            </a:graphic>
          </wp:anchor>
        </w:drawing>
      </w:r>
      <w:r w:rsidR="009741B3" w:rsidRPr="009741B3">
        <w:rPr>
          <w:rFonts w:ascii="Verdana" w:hAnsi="Verdana"/>
          <w:sz w:val="20"/>
          <w:szCs w:val="20"/>
        </w:rPr>
        <w:br/>
      </w:r>
      <w:r w:rsidR="009741B3" w:rsidRPr="009741B3">
        <w:rPr>
          <w:rFonts w:ascii="Verdana" w:hAnsi="Verdana"/>
          <w:b/>
          <w:sz w:val="20"/>
          <w:szCs w:val="20"/>
        </w:rPr>
        <w:t>Analogni signal</w:t>
      </w:r>
      <w:r w:rsidR="009741B3" w:rsidRPr="009741B3">
        <w:rPr>
          <w:rFonts w:ascii="Verdana" w:hAnsi="Verdana"/>
          <w:sz w:val="20"/>
          <w:szCs w:val="20"/>
        </w:rPr>
        <w:t xml:space="preserve"> mijenja tijekom vremena svoje vrijednosti, a najznačajniji parametar mu je period odnosno frekvencija. Period je vrijeme jednog punog titraja tj. oscilacije vala. Frekvencija je broj perioda u 1 sekundi i izražava se hercima (Hz). Brzina prijenosa analognih signala izražena je frekvencijom na kojoj radi mreža.</w:t>
      </w:r>
      <w:r w:rsidR="009741B3" w:rsidRPr="009741B3">
        <w:rPr>
          <w:rFonts w:ascii="Verdana" w:hAnsi="Verdana"/>
          <w:sz w:val="20"/>
          <w:szCs w:val="20"/>
        </w:rPr>
        <w:br/>
      </w:r>
    </w:p>
    <w:p w:rsidR="00BB430B" w:rsidRDefault="009741B3" w:rsidP="009741B3">
      <w:pPr>
        <w:rPr>
          <w:rFonts w:ascii="Verdana" w:hAnsi="Verdana"/>
          <w:sz w:val="20"/>
          <w:szCs w:val="20"/>
        </w:rPr>
      </w:pPr>
      <w:r w:rsidRPr="009741B3">
        <w:rPr>
          <w:rFonts w:ascii="Verdana" w:hAnsi="Verdana"/>
          <w:sz w:val="20"/>
          <w:szCs w:val="20"/>
        </w:rPr>
        <w:t xml:space="preserve">Širina pojasa analognih usluga je razlika između najviše i najniže frekvencije unutar koje se prenose podaci. Širina pojasa znači prijenosni kapacitet nekog prijenosnog medija. Npr. klasična telefonija ima širinu pojasa 3.1 kHz (od 300 do 3400 Hz). Simetrični neekranizirani kabelski vod ima širinu pojasa od oko 120 kHz, što znači da se u oba smjera po istom vodu može istodobno </w:t>
      </w:r>
      <w:r w:rsidRPr="009741B3">
        <w:rPr>
          <w:rFonts w:ascii="Verdana" w:hAnsi="Verdana"/>
          <w:sz w:val="20"/>
          <w:szCs w:val="20"/>
        </w:rPr>
        <w:lastRenderedPageBreak/>
        <w:t>prenositi 12 telefonskih kanala. Ovaj vod je uskopojasan, dok su koaksijalni i optički vodovi širokopojasni vodovi.</w:t>
      </w:r>
      <w:r w:rsidRPr="009741B3">
        <w:rPr>
          <w:rFonts w:ascii="Verdana" w:hAnsi="Verdana"/>
          <w:sz w:val="20"/>
          <w:szCs w:val="20"/>
        </w:rPr>
        <w:br/>
        <w:t>Putujući duž vodiča ili zrakom, analogni signal slabi ili nestaje (npr. zbog otpora vodiča). Osim toga on prima električne smetnje ili šumove na vodu zbog utjecaja npr. energetskih vodova i električnih strojeva. U telefoniji se šum na analognim vodovima čuje kao statičan, stalan. Zbog slabljenja signala, na određenim razmacima se u vod ugrađuju pojačala. Međutim pojačalo ne razlikuje električnu energiju šuma od energije korisnog signala, pa pojačava i signal i šum. U telefoniji ovo i nije veliki problem, ali u prijenosu podataka može imati katastrofalne posljedice. Npr. kod prijenosa financijskih podataka, primljeni podatak o nekoj prodaji može biti 300 000 KN, dok je poslani podatak bio 3 milijuna KN.</w:t>
      </w:r>
    </w:p>
    <w:p w:rsidR="00244E3D" w:rsidRDefault="009741B3" w:rsidP="009741B3">
      <w:pPr>
        <w:rPr>
          <w:rFonts w:ascii="Verdana" w:hAnsi="Verdana"/>
          <w:sz w:val="20"/>
          <w:szCs w:val="20"/>
        </w:rPr>
      </w:pPr>
      <w:r w:rsidRPr="009741B3">
        <w:rPr>
          <w:rFonts w:ascii="Verdana" w:hAnsi="Verdana"/>
          <w:sz w:val="20"/>
          <w:szCs w:val="20"/>
        </w:rPr>
        <w:br/>
        <w:t>Analogni signali slabe i postupno nestaju na kraćim udaljenostima od digitalnih.</w:t>
      </w:r>
    </w:p>
    <w:p w:rsidR="009741B3" w:rsidRPr="009741B3" w:rsidRDefault="009741B3" w:rsidP="009741B3">
      <w:pPr>
        <w:rPr>
          <w:rFonts w:ascii="Verdana" w:hAnsi="Verdana"/>
          <w:b/>
          <w:i/>
          <w:sz w:val="20"/>
          <w:szCs w:val="20"/>
        </w:rPr>
      </w:pPr>
      <w:r w:rsidRPr="009741B3">
        <w:rPr>
          <w:rFonts w:ascii="Verdana" w:hAnsi="Verdana"/>
          <w:sz w:val="20"/>
          <w:szCs w:val="20"/>
        </w:rPr>
        <w:br/>
      </w:r>
      <w:r w:rsidRPr="009741B3">
        <w:rPr>
          <w:rFonts w:ascii="Verdana" w:hAnsi="Verdana"/>
          <w:b/>
          <w:i/>
          <w:sz w:val="20"/>
          <w:szCs w:val="20"/>
        </w:rPr>
        <w:t>Prijenos analognog signala na daljinu</w:t>
      </w:r>
      <w:r w:rsidRPr="009741B3">
        <w:rPr>
          <w:rFonts w:ascii="Verdana" w:hAnsi="Verdana"/>
          <w:b/>
          <w:i/>
          <w:sz w:val="20"/>
          <w:szCs w:val="20"/>
        </w:rPr>
        <w:br/>
      </w:r>
    </w:p>
    <w:p w:rsidR="009741B3" w:rsidRPr="009741B3" w:rsidRDefault="009741B3" w:rsidP="009741B3">
      <w:pPr>
        <w:rPr>
          <w:rFonts w:ascii="Verdana" w:hAnsi="Verdana"/>
          <w:sz w:val="20"/>
          <w:szCs w:val="20"/>
        </w:rPr>
      </w:pPr>
      <w:r w:rsidRPr="009741B3">
        <w:rPr>
          <w:rFonts w:ascii="Verdana" w:hAnsi="Verdana"/>
          <w:noProof/>
          <w:sz w:val="20"/>
          <w:szCs w:val="20"/>
        </w:rPr>
        <w:drawing>
          <wp:inline distT="0" distB="0" distL="0" distR="0">
            <wp:extent cx="4381500" cy="1610222"/>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4381500" cy="1610222"/>
                    </a:xfrm>
                    <a:prstGeom prst="rect">
                      <a:avLst/>
                    </a:prstGeom>
                    <a:noFill/>
                    <a:ln w="9525">
                      <a:noFill/>
                      <a:miter lim="800000"/>
                      <a:headEnd/>
                      <a:tailEnd/>
                    </a:ln>
                  </pic:spPr>
                </pic:pic>
              </a:graphicData>
            </a:graphic>
          </wp:inline>
        </w:drawing>
      </w:r>
    </w:p>
    <w:p w:rsidR="00244E3D" w:rsidRDefault="00244E3D" w:rsidP="009741B3">
      <w:pPr>
        <w:rPr>
          <w:rFonts w:ascii="Verdana" w:hAnsi="Verdana"/>
          <w:b/>
          <w:sz w:val="20"/>
          <w:szCs w:val="20"/>
        </w:rPr>
      </w:pPr>
    </w:p>
    <w:p w:rsidR="009741B3" w:rsidRPr="009741B3" w:rsidRDefault="009741B3" w:rsidP="009741B3">
      <w:pPr>
        <w:rPr>
          <w:rFonts w:ascii="Verdana" w:hAnsi="Verdana"/>
          <w:sz w:val="20"/>
          <w:szCs w:val="20"/>
        </w:rPr>
      </w:pPr>
      <w:r w:rsidRPr="009741B3">
        <w:rPr>
          <w:rFonts w:ascii="Verdana" w:hAnsi="Verdana"/>
          <w:b/>
          <w:sz w:val="20"/>
          <w:szCs w:val="20"/>
        </w:rPr>
        <w:t>Digitalni signali</w:t>
      </w:r>
      <w:r w:rsidRPr="009741B3">
        <w:rPr>
          <w:rFonts w:ascii="Verdana" w:hAnsi="Verdana"/>
          <w:sz w:val="20"/>
          <w:szCs w:val="20"/>
        </w:rPr>
        <w:t xml:space="preserve"> se prenose u obliku binarnih bitova.</w:t>
      </w:r>
      <w:r w:rsidRPr="009741B3">
        <w:rPr>
          <w:rFonts w:ascii="Verdana" w:hAnsi="Verdana"/>
          <w:sz w:val="20"/>
          <w:szCs w:val="20"/>
        </w:rPr>
        <w:br/>
        <w:t xml:space="preserve">U telekomunikacijama binaran znači da postoje samo dvije vrijednosti za prenesene bitove  informacije: </w:t>
      </w:r>
      <w:r w:rsidRPr="009741B3">
        <w:rPr>
          <w:rFonts w:ascii="Verdana" w:hAnsi="Verdana"/>
          <w:sz w:val="20"/>
          <w:szCs w:val="20"/>
        </w:rPr>
        <w:br/>
      </w:r>
      <w:r w:rsidRPr="009741B3">
        <w:rPr>
          <w:rFonts w:ascii="Verdana" w:hAnsi="Verdana"/>
          <w:b/>
          <w:sz w:val="20"/>
          <w:szCs w:val="20"/>
        </w:rPr>
        <w:t>on</w:t>
      </w:r>
      <w:r w:rsidRPr="009741B3">
        <w:rPr>
          <w:rFonts w:ascii="Verdana" w:hAnsi="Verdana"/>
          <w:sz w:val="20"/>
          <w:szCs w:val="20"/>
        </w:rPr>
        <w:t xml:space="preserve"> – ima napona (1)</w:t>
      </w:r>
      <w:r w:rsidRPr="009741B3">
        <w:rPr>
          <w:rFonts w:ascii="Verdana" w:hAnsi="Verdana"/>
          <w:sz w:val="20"/>
          <w:szCs w:val="20"/>
        </w:rPr>
        <w:br/>
      </w:r>
      <w:r w:rsidRPr="009741B3">
        <w:rPr>
          <w:rFonts w:ascii="Verdana" w:hAnsi="Verdana"/>
          <w:b/>
          <w:sz w:val="20"/>
          <w:szCs w:val="20"/>
        </w:rPr>
        <w:t>off</w:t>
      </w:r>
      <w:r w:rsidRPr="009741B3">
        <w:rPr>
          <w:rFonts w:ascii="Verdana" w:hAnsi="Verdana"/>
          <w:sz w:val="20"/>
          <w:szCs w:val="20"/>
        </w:rPr>
        <w:t xml:space="preserve"> – nema napona (0).</w:t>
      </w:r>
      <w:r w:rsidRPr="009741B3">
        <w:rPr>
          <w:rFonts w:ascii="Verdana" w:hAnsi="Verdana"/>
          <w:sz w:val="20"/>
          <w:szCs w:val="20"/>
        </w:rPr>
        <w:br/>
      </w:r>
      <w:r w:rsidRPr="009741B3">
        <w:rPr>
          <w:rFonts w:ascii="Verdana" w:hAnsi="Verdana"/>
          <w:sz w:val="20"/>
          <w:szCs w:val="20"/>
        </w:rPr>
        <w:br/>
        <w:t>Upravo zbog postojanja samo dviju različitih vrijednosti, digitalni signal je lakše obnavljati od analognog koji ima složeniji oblik i mnoštvo različitih vrijednosti.</w:t>
      </w:r>
      <w:r w:rsidRPr="009741B3">
        <w:rPr>
          <w:rFonts w:ascii="Verdana" w:hAnsi="Verdana"/>
          <w:sz w:val="20"/>
          <w:szCs w:val="20"/>
        </w:rPr>
        <w:br/>
      </w:r>
      <w:r w:rsidRPr="009741B3">
        <w:rPr>
          <w:rFonts w:ascii="Verdana" w:hAnsi="Verdana"/>
          <w:sz w:val="20"/>
          <w:szCs w:val="20"/>
        </w:rPr>
        <w:br/>
        <w:t>Brzina digitalnog prijenosa izražena je u bitima u sekundi (bit/s ili bps), a isto tako i širina pojasa ili prijenosni kapacitet medija (što veća brzina to je i veća količina podataka koja se može istodobno prenositi).</w:t>
      </w:r>
      <w:r w:rsidRPr="009741B3">
        <w:rPr>
          <w:rFonts w:ascii="Verdana" w:hAnsi="Verdana"/>
          <w:sz w:val="20"/>
          <w:szCs w:val="20"/>
        </w:rPr>
        <w:br/>
      </w:r>
      <w:r w:rsidRPr="009741B3">
        <w:rPr>
          <w:rFonts w:ascii="Verdana" w:hAnsi="Verdana"/>
          <w:sz w:val="20"/>
          <w:szCs w:val="20"/>
        </w:rPr>
        <w:br/>
        <w:t>Često se miješaju pojmovi bit i bajt. Bit je samo on ili off signal. Bajt (B) je znak prikazan odgovarajućim brojem bita (prošireni ASCCI kod koristi 8 bita). Bajt je jedinica količine podataka.</w:t>
      </w:r>
      <w:r w:rsidRPr="009741B3">
        <w:rPr>
          <w:rFonts w:ascii="Verdana" w:hAnsi="Verdana"/>
          <w:sz w:val="20"/>
          <w:szCs w:val="20"/>
        </w:rPr>
        <w:br/>
      </w:r>
    </w:p>
    <w:p w:rsidR="009741B3" w:rsidRPr="009741B3" w:rsidRDefault="009741B3" w:rsidP="009741B3">
      <w:pPr>
        <w:rPr>
          <w:rFonts w:ascii="Verdana" w:hAnsi="Verdana"/>
          <w:sz w:val="20"/>
          <w:szCs w:val="20"/>
        </w:rPr>
      </w:pPr>
      <w:r w:rsidRPr="009741B3">
        <w:rPr>
          <w:rFonts w:ascii="Verdana" w:hAnsi="Verdana"/>
          <w:sz w:val="20"/>
          <w:szCs w:val="20"/>
        </w:rPr>
        <w:t xml:space="preserve">I digitalni signali slabe s povećanjem udaljenosti i osjetljivi su na smetnje. Međutim lakše ih je obnoviti od analognih. Za razliku od analognih pojačala, digitalni regeneratori </w:t>
      </w:r>
      <w:r w:rsidRPr="009741B3">
        <w:rPr>
          <w:rFonts w:ascii="Verdana" w:hAnsi="Verdana"/>
          <w:sz w:val="20"/>
          <w:szCs w:val="20"/>
        </w:rPr>
        <w:lastRenderedPageBreak/>
        <w:t>potpuno uklanjaju šum.</w:t>
      </w:r>
      <w:r w:rsidRPr="009741B3">
        <w:rPr>
          <w:rFonts w:ascii="Verdana" w:hAnsi="Verdana"/>
          <w:sz w:val="20"/>
          <w:szCs w:val="20"/>
        </w:rPr>
        <w:br/>
      </w:r>
    </w:p>
    <w:p w:rsidR="009741B3" w:rsidRPr="009741B3" w:rsidRDefault="009741B3" w:rsidP="009741B3">
      <w:pPr>
        <w:jc w:val="center"/>
        <w:rPr>
          <w:rFonts w:ascii="Verdana" w:hAnsi="Verdana"/>
          <w:b/>
          <w:i/>
          <w:sz w:val="20"/>
          <w:szCs w:val="20"/>
        </w:rPr>
      </w:pPr>
      <w:r w:rsidRPr="009741B3">
        <w:rPr>
          <w:rFonts w:ascii="Verdana" w:hAnsi="Verdana"/>
          <w:b/>
          <w:i/>
          <w:sz w:val="20"/>
          <w:szCs w:val="20"/>
        </w:rPr>
        <w:t>Prijenos digitalnog signala na daljinu</w:t>
      </w:r>
    </w:p>
    <w:p w:rsidR="009741B3" w:rsidRPr="009741B3" w:rsidRDefault="009741B3" w:rsidP="009741B3">
      <w:pPr>
        <w:rPr>
          <w:rFonts w:ascii="Verdana" w:hAnsi="Verdana"/>
          <w:sz w:val="20"/>
          <w:szCs w:val="20"/>
        </w:rPr>
      </w:pPr>
    </w:p>
    <w:p w:rsidR="009741B3" w:rsidRPr="009741B3" w:rsidRDefault="009741B3" w:rsidP="009741B3">
      <w:pPr>
        <w:rPr>
          <w:rFonts w:ascii="Verdana" w:hAnsi="Verdana"/>
          <w:sz w:val="20"/>
          <w:szCs w:val="20"/>
        </w:rPr>
      </w:pPr>
      <w:r w:rsidRPr="009741B3">
        <w:rPr>
          <w:rFonts w:ascii="Verdana" w:hAnsi="Verdana"/>
          <w:noProof/>
          <w:sz w:val="20"/>
          <w:szCs w:val="20"/>
        </w:rPr>
        <w:drawing>
          <wp:inline distT="0" distB="0" distL="0" distR="0">
            <wp:extent cx="4600575" cy="1457325"/>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4600575" cy="1457325"/>
                    </a:xfrm>
                    <a:prstGeom prst="rect">
                      <a:avLst/>
                    </a:prstGeom>
                    <a:noFill/>
                    <a:ln w="9525">
                      <a:noFill/>
                      <a:miter lim="800000"/>
                      <a:headEnd/>
                      <a:tailEnd/>
                    </a:ln>
                  </pic:spPr>
                </pic:pic>
              </a:graphicData>
            </a:graphic>
          </wp:inline>
        </w:drawing>
      </w:r>
    </w:p>
    <w:p w:rsidR="009741B3" w:rsidRPr="009741B3" w:rsidRDefault="009741B3" w:rsidP="009741B3">
      <w:pPr>
        <w:rPr>
          <w:rFonts w:ascii="Verdana" w:hAnsi="Verdana"/>
          <w:b/>
          <w:i/>
          <w:sz w:val="20"/>
          <w:szCs w:val="20"/>
        </w:rPr>
      </w:pPr>
      <w:r w:rsidRPr="009741B3">
        <w:rPr>
          <w:rFonts w:ascii="Verdana" w:hAnsi="Verdana"/>
          <w:b/>
          <w:i/>
          <w:sz w:val="20"/>
          <w:szCs w:val="20"/>
        </w:rPr>
        <w:t>Upotreba TK vodova za pojedinu vrstu prijenosa</w:t>
      </w:r>
    </w:p>
    <w:p w:rsidR="009741B3" w:rsidRPr="009741B3" w:rsidRDefault="009741B3" w:rsidP="009741B3">
      <w:pPr>
        <w:rPr>
          <w:rFonts w:ascii="Verdana" w:hAnsi="Verdana"/>
          <w:sz w:val="20"/>
          <w:szCs w:val="20"/>
        </w:rPr>
      </w:pPr>
    </w:p>
    <w:tbl>
      <w:tblPr>
        <w:tblStyle w:val="Reetkatablice"/>
        <w:tblW w:w="0" w:type="auto"/>
        <w:tblLook w:val="01E0" w:firstRow="1" w:lastRow="1" w:firstColumn="1" w:lastColumn="1" w:noHBand="0" w:noVBand="0"/>
      </w:tblPr>
      <w:tblGrid>
        <w:gridCol w:w="2322"/>
        <w:gridCol w:w="2322"/>
        <w:gridCol w:w="2322"/>
        <w:gridCol w:w="2322"/>
      </w:tblGrid>
      <w:tr w:rsidR="009741B3" w:rsidRPr="009741B3" w:rsidTr="00876148">
        <w:tc>
          <w:tcPr>
            <w:tcW w:w="2322" w:type="dxa"/>
          </w:tcPr>
          <w:p w:rsidR="009741B3" w:rsidRPr="009741B3" w:rsidRDefault="009741B3" w:rsidP="00876148">
            <w:pPr>
              <w:jc w:val="center"/>
              <w:rPr>
                <w:rFonts w:ascii="Verdana" w:hAnsi="Verdana"/>
                <w:b/>
              </w:rPr>
            </w:pPr>
            <w:r w:rsidRPr="009741B3">
              <w:rPr>
                <w:rFonts w:ascii="Verdana" w:hAnsi="Verdana"/>
                <w:b/>
              </w:rPr>
              <w:t>TK vod</w:t>
            </w:r>
          </w:p>
        </w:tc>
        <w:tc>
          <w:tcPr>
            <w:tcW w:w="2322" w:type="dxa"/>
          </w:tcPr>
          <w:p w:rsidR="009741B3" w:rsidRPr="009741B3" w:rsidRDefault="009741B3" w:rsidP="00876148">
            <w:pPr>
              <w:jc w:val="center"/>
              <w:rPr>
                <w:rFonts w:ascii="Verdana" w:hAnsi="Verdana"/>
                <w:b/>
              </w:rPr>
            </w:pPr>
            <w:r w:rsidRPr="009741B3">
              <w:rPr>
                <w:rFonts w:ascii="Verdana" w:hAnsi="Verdana"/>
                <w:b/>
              </w:rPr>
              <w:t>prijenos</w:t>
            </w:r>
          </w:p>
        </w:tc>
        <w:tc>
          <w:tcPr>
            <w:tcW w:w="2322" w:type="dxa"/>
          </w:tcPr>
          <w:p w:rsidR="009741B3" w:rsidRPr="009741B3" w:rsidRDefault="009741B3" w:rsidP="00876148">
            <w:pPr>
              <w:jc w:val="center"/>
              <w:rPr>
                <w:rFonts w:ascii="Verdana" w:hAnsi="Verdana"/>
                <w:b/>
              </w:rPr>
            </w:pPr>
            <w:r w:rsidRPr="009741B3">
              <w:rPr>
                <w:rFonts w:ascii="Verdana" w:hAnsi="Verdana"/>
                <w:b/>
              </w:rPr>
              <w:t>brzina prijenosa</w:t>
            </w:r>
          </w:p>
        </w:tc>
        <w:tc>
          <w:tcPr>
            <w:tcW w:w="2322" w:type="dxa"/>
          </w:tcPr>
          <w:p w:rsidR="009741B3" w:rsidRPr="009741B3" w:rsidRDefault="009741B3" w:rsidP="00876148">
            <w:pPr>
              <w:jc w:val="center"/>
              <w:rPr>
                <w:rFonts w:ascii="Verdana" w:hAnsi="Verdana"/>
                <w:b/>
              </w:rPr>
            </w:pPr>
            <w:r w:rsidRPr="009741B3">
              <w:rPr>
                <w:rFonts w:ascii="Verdana" w:hAnsi="Verdana"/>
                <w:b/>
              </w:rPr>
              <w:t>broj kanala</w:t>
            </w:r>
          </w:p>
        </w:tc>
      </w:tr>
      <w:tr w:rsidR="009741B3" w:rsidRPr="009741B3" w:rsidTr="00876148">
        <w:tc>
          <w:tcPr>
            <w:tcW w:w="2322" w:type="dxa"/>
            <w:vMerge w:val="restart"/>
          </w:tcPr>
          <w:p w:rsidR="009741B3" w:rsidRPr="009741B3" w:rsidRDefault="009741B3" w:rsidP="00876148">
            <w:pPr>
              <w:rPr>
                <w:rFonts w:ascii="Verdana" w:hAnsi="Verdana"/>
                <w:b/>
              </w:rPr>
            </w:pPr>
            <w:r w:rsidRPr="009741B3">
              <w:rPr>
                <w:rFonts w:ascii="Verdana" w:hAnsi="Verdana"/>
                <w:b/>
              </w:rPr>
              <w:t>SIMETRIČNA</w:t>
            </w:r>
          </w:p>
          <w:p w:rsidR="009741B3" w:rsidRPr="009741B3" w:rsidRDefault="009741B3" w:rsidP="00876148">
            <w:pPr>
              <w:rPr>
                <w:rFonts w:ascii="Verdana" w:hAnsi="Verdana"/>
                <w:b/>
              </w:rPr>
            </w:pPr>
            <w:r w:rsidRPr="009741B3">
              <w:rPr>
                <w:rFonts w:ascii="Verdana" w:hAnsi="Verdana"/>
                <w:b/>
              </w:rPr>
              <w:t>PARICA</w:t>
            </w:r>
          </w:p>
        </w:tc>
        <w:tc>
          <w:tcPr>
            <w:tcW w:w="2322" w:type="dxa"/>
          </w:tcPr>
          <w:p w:rsidR="009741B3" w:rsidRPr="009741B3" w:rsidRDefault="009741B3" w:rsidP="00876148">
            <w:pPr>
              <w:jc w:val="center"/>
              <w:rPr>
                <w:rFonts w:ascii="Verdana" w:hAnsi="Verdana"/>
              </w:rPr>
            </w:pPr>
            <w:r w:rsidRPr="009741B3">
              <w:rPr>
                <w:rFonts w:ascii="Verdana" w:hAnsi="Verdana"/>
              </w:rPr>
              <w:t>analogni</w:t>
            </w:r>
          </w:p>
        </w:tc>
        <w:tc>
          <w:tcPr>
            <w:tcW w:w="2322" w:type="dxa"/>
          </w:tcPr>
          <w:p w:rsidR="009741B3" w:rsidRPr="009741B3" w:rsidRDefault="009741B3" w:rsidP="00876148">
            <w:pPr>
              <w:jc w:val="center"/>
              <w:rPr>
                <w:rFonts w:ascii="Verdana" w:hAnsi="Verdana"/>
              </w:rPr>
            </w:pPr>
            <w:r w:rsidRPr="009741B3">
              <w:rPr>
                <w:rFonts w:ascii="Verdana" w:hAnsi="Verdana"/>
              </w:rPr>
              <w:t>do 120 kHz</w:t>
            </w:r>
          </w:p>
        </w:tc>
        <w:tc>
          <w:tcPr>
            <w:tcW w:w="2322" w:type="dxa"/>
          </w:tcPr>
          <w:p w:rsidR="009741B3" w:rsidRPr="009741B3" w:rsidRDefault="009741B3" w:rsidP="00876148">
            <w:pPr>
              <w:jc w:val="center"/>
              <w:rPr>
                <w:rFonts w:ascii="Verdana" w:hAnsi="Verdana"/>
              </w:rPr>
            </w:pPr>
            <w:r w:rsidRPr="009741B3">
              <w:rPr>
                <w:rFonts w:ascii="Verdana" w:hAnsi="Verdana"/>
              </w:rPr>
              <w:t>12</w:t>
            </w:r>
          </w:p>
        </w:tc>
      </w:tr>
      <w:tr w:rsidR="009741B3" w:rsidRPr="009741B3" w:rsidTr="00876148">
        <w:tc>
          <w:tcPr>
            <w:tcW w:w="2322" w:type="dxa"/>
            <w:vMerge/>
          </w:tcPr>
          <w:p w:rsidR="009741B3" w:rsidRPr="009741B3" w:rsidRDefault="009741B3" w:rsidP="00876148">
            <w:pPr>
              <w:rPr>
                <w:rFonts w:ascii="Verdana" w:hAnsi="Verdana"/>
                <w:b/>
              </w:rPr>
            </w:pPr>
          </w:p>
        </w:tc>
        <w:tc>
          <w:tcPr>
            <w:tcW w:w="2322" w:type="dxa"/>
          </w:tcPr>
          <w:p w:rsidR="009741B3" w:rsidRPr="009741B3" w:rsidRDefault="009741B3" w:rsidP="00876148">
            <w:pPr>
              <w:jc w:val="center"/>
              <w:rPr>
                <w:rFonts w:ascii="Verdana" w:hAnsi="Verdana"/>
              </w:rPr>
            </w:pPr>
            <w:r w:rsidRPr="009741B3">
              <w:rPr>
                <w:rFonts w:ascii="Verdana" w:hAnsi="Verdana"/>
              </w:rPr>
              <w:t>digitalni</w:t>
            </w:r>
          </w:p>
        </w:tc>
        <w:tc>
          <w:tcPr>
            <w:tcW w:w="2322" w:type="dxa"/>
          </w:tcPr>
          <w:p w:rsidR="009741B3" w:rsidRPr="009741B3" w:rsidRDefault="009741B3" w:rsidP="00876148">
            <w:pPr>
              <w:jc w:val="center"/>
              <w:rPr>
                <w:rFonts w:ascii="Verdana" w:hAnsi="Verdana"/>
              </w:rPr>
            </w:pPr>
            <w:r w:rsidRPr="009741B3">
              <w:rPr>
                <w:rFonts w:ascii="Verdana" w:hAnsi="Verdana"/>
              </w:rPr>
              <w:t>2 Mbit/s</w:t>
            </w:r>
          </w:p>
        </w:tc>
        <w:tc>
          <w:tcPr>
            <w:tcW w:w="2322" w:type="dxa"/>
          </w:tcPr>
          <w:p w:rsidR="009741B3" w:rsidRPr="009741B3" w:rsidRDefault="009741B3" w:rsidP="00876148">
            <w:pPr>
              <w:jc w:val="center"/>
              <w:rPr>
                <w:rFonts w:ascii="Verdana" w:hAnsi="Verdana"/>
              </w:rPr>
            </w:pPr>
            <w:r w:rsidRPr="009741B3">
              <w:rPr>
                <w:rFonts w:ascii="Verdana" w:hAnsi="Verdana"/>
              </w:rPr>
              <w:t>30</w:t>
            </w:r>
          </w:p>
        </w:tc>
      </w:tr>
      <w:tr w:rsidR="009741B3" w:rsidRPr="009741B3" w:rsidTr="00876148">
        <w:tc>
          <w:tcPr>
            <w:tcW w:w="2322" w:type="dxa"/>
            <w:vMerge w:val="restart"/>
          </w:tcPr>
          <w:p w:rsidR="009741B3" w:rsidRPr="009741B3" w:rsidRDefault="009741B3" w:rsidP="00876148">
            <w:pPr>
              <w:rPr>
                <w:rFonts w:ascii="Verdana" w:hAnsi="Verdana"/>
                <w:b/>
              </w:rPr>
            </w:pPr>
            <w:r w:rsidRPr="009741B3">
              <w:rPr>
                <w:rFonts w:ascii="Verdana" w:hAnsi="Verdana"/>
                <w:b/>
              </w:rPr>
              <w:t>KOAKSIJALNA</w:t>
            </w:r>
          </w:p>
          <w:p w:rsidR="009741B3" w:rsidRPr="009741B3" w:rsidRDefault="009741B3" w:rsidP="00876148">
            <w:pPr>
              <w:rPr>
                <w:rFonts w:ascii="Verdana" w:hAnsi="Verdana"/>
                <w:b/>
              </w:rPr>
            </w:pPr>
            <w:r w:rsidRPr="009741B3">
              <w:rPr>
                <w:rFonts w:ascii="Verdana" w:hAnsi="Verdana"/>
                <w:b/>
              </w:rPr>
              <w:t>PARICA</w:t>
            </w:r>
          </w:p>
        </w:tc>
        <w:tc>
          <w:tcPr>
            <w:tcW w:w="2322" w:type="dxa"/>
          </w:tcPr>
          <w:p w:rsidR="009741B3" w:rsidRPr="009741B3" w:rsidRDefault="009741B3" w:rsidP="00876148">
            <w:pPr>
              <w:jc w:val="center"/>
              <w:rPr>
                <w:rFonts w:ascii="Verdana" w:hAnsi="Verdana"/>
              </w:rPr>
            </w:pPr>
            <w:r w:rsidRPr="009741B3">
              <w:rPr>
                <w:rFonts w:ascii="Verdana" w:hAnsi="Verdana"/>
              </w:rPr>
              <w:t>analogni</w:t>
            </w:r>
          </w:p>
        </w:tc>
        <w:tc>
          <w:tcPr>
            <w:tcW w:w="2322" w:type="dxa"/>
          </w:tcPr>
          <w:p w:rsidR="009741B3" w:rsidRPr="009741B3" w:rsidRDefault="009741B3" w:rsidP="00876148">
            <w:pPr>
              <w:jc w:val="center"/>
              <w:rPr>
                <w:rFonts w:ascii="Verdana" w:hAnsi="Verdana"/>
              </w:rPr>
            </w:pPr>
            <w:r w:rsidRPr="009741B3">
              <w:rPr>
                <w:rFonts w:ascii="Verdana" w:hAnsi="Verdana"/>
              </w:rPr>
              <w:t>oko 60 MHz</w:t>
            </w:r>
          </w:p>
        </w:tc>
        <w:tc>
          <w:tcPr>
            <w:tcW w:w="2322" w:type="dxa"/>
          </w:tcPr>
          <w:p w:rsidR="009741B3" w:rsidRPr="009741B3" w:rsidRDefault="009741B3" w:rsidP="00876148">
            <w:pPr>
              <w:jc w:val="center"/>
              <w:rPr>
                <w:rFonts w:ascii="Verdana" w:hAnsi="Verdana"/>
              </w:rPr>
            </w:pPr>
            <w:r w:rsidRPr="009741B3">
              <w:rPr>
                <w:rFonts w:ascii="Verdana" w:hAnsi="Verdana"/>
              </w:rPr>
              <w:t>10 800</w:t>
            </w:r>
          </w:p>
        </w:tc>
      </w:tr>
      <w:tr w:rsidR="009741B3" w:rsidRPr="009741B3" w:rsidTr="00876148">
        <w:tc>
          <w:tcPr>
            <w:tcW w:w="2322" w:type="dxa"/>
            <w:vMerge/>
          </w:tcPr>
          <w:p w:rsidR="009741B3" w:rsidRPr="009741B3" w:rsidRDefault="009741B3" w:rsidP="00876148">
            <w:pPr>
              <w:rPr>
                <w:rFonts w:ascii="Verdana" w:hAnsi="Verdana"/>
                <w:b/>
              </w:rPr>
            </w:pPr>
          </w:p>
        </w:tc>
        <w:tc>
          <w:tcPr>
            <w:tcW w:w="2322" w:type="dxa"/>
          </w:tcPr>
          <w:p w:rsidR="009741B3" w:rsidRPr="009741B3" w:rsidRDefault="009741B3" w:rsidP="00876148">
            <w:pPr>
              <w:jc w:val="center"/>
              <w:rPr>
                <w:rFonts w:ascii="Verdana" w:hAnsi="Verdana"/>
              </w:rPr>
            </w:pPr>
            <w:r w:rsidRPr="009741B3">
              <w:rPr>
                <w:rFonts w:ascii="Verdana" w:hAnsi="Verdana"/>
              </w:rPr>
              <w:t>digitalni</w:t>
            </w:r>
          </w:p>
        </w:tc>
        <w:tc>
          <w:tcPr>
            <w:tcW w:w="2322" w:type="dxa"/>
          </w:tcPr>
          <w:p w:rsidR="009741B3" w:rsidRPr="009741B3" w:rsidRDefault="009741B3" w:rsidP="00876148">
            <w:pPr>
              <w:jc w:val="center"/>
              <w:rPr>
                <w:rFonts w:ascii="Verdana" w:hAnsi="Verdana"/>
              </w:rPr>
            </w:pPr>
            <w:r w:rsidRPr="009741B3">
              <w:rPr>
                <w:rFonts w:ascii="Verdana" w:hAnsi="Verdana"/>
              </w:rPr>
              <w:t>560 Mbit/s</w:t>
            </w:r>
          </w:p>
        </w:tc>
        <w:tc>
          <w:tcPr>
            <w:tcW w:w="2322" w:type="dxa"/>
          </w:tcPr>
          <w:p w:rsidR="009741B3" w:rsidRPr="009741B3" w:rsidRDefault="009741B3" w:rsidP="00876148">
            <w:pPr>
              <w:jc w:val="center"/>
              <w:rPr>
                <w:rFonts w:ascii="Verdana" w:hAnsi="Verdana"/>
              </w:rPr>
            </w:pPr>
            <w:r w:rsidRPr="009741B3">
              <w:rPr>
                <w:rFonts w:ascii="Verdana" w:hAnsi="Verdana"/>
              </w:rPr>
              <w:t>7 680</w:t>
            </w:r>
          </w:p>
        </w:tc>
      </w:tr>
      <w:tr w:rsidR="009741B3" w:rsidRPr="009741B3" w:rsidTr="00876148">
        <w:tc>
          <w:tcPr>
            <w:tcW w:w="2322" w:type="dxa"/>
          </w:tcPr>
          <w:p w:rsidR="009741B3" w:rsidRPr="009741B3" w:rsidRDefault="009741B3" w:rsidP="00876148">
            <w:pPr>
              <w:rPr>
                <w:rFonts w:ascii="Verdana" w:hAnsi="Verdana"/>
                <w:b/>
              </w:rPr>
            </w:pPr>
            <w:r w:rsidRPr="009741B3">
              <w:rPr>
                <w:rFonts w:ascii="Verdana" w:hAnsi="Verdana"/>
                <w:b/>
              </w:rPr>
              <w:t>SVJETLOVOD</w:t>
            </w:r>
          </w:p>
        </w:tc>
        <w:tc>
          <w:tcPr>
            <w:tcW w:w="2322" w:type="dxa"/>
          </w:tcPr>
          <w:p w:rsidR="009741B3" w:rsidRPr="009741B3" w:rsidRDefault="009741B3" w:rsidP="00876148">
            <w:pPr>
              <w:jc w:val="center"/>
              <w:rPr>
                <w:rFonts w:ascii="Verdana" w:hAnsi="Verdana"/>
              </w:rPr>
            </w:pPr>
            <w:r w:rsidRPr="009741B3">
              <w:rPr>
                <w:rFonts w:ascii="Verdana" w:hAnsi="Verdana"/>
              </w:rPr>
              <w:t>digitalni</w:t>
            </w:r>
          </w:p>
        </w:tc>
        <w:tc>
          <w:tcPr>
            <w:tcW w:w="2322" w:type="dxa"/>
          </w:tcPr>
          <w:p w:rsidR="009741B3" w:rsidRPr="009741B3" w:rsidRDefault="009741B3" w:rsidP="00876148">
            <w:pPr>
              <w:jc w:val="center"/>
              <w:rPr>
                <w:rFonts w:ascii="Verdana" w:hAnsi="Verdana"/>
              </w:rPr>
            </w:pPr>
            <w:r w:rsidRPr="009741B3">
              <w:rPr>
                <w:rFonts w:ascii="Verdana" w:hAnsi="Verdana"/>
              </w:rPr>
              <w:t>10 Gbit/s</w:t>
            </w:r>
          </w:p>
        </w:tc>
        <w:tc>
          <w:tcPr>
            <w:tcW w:w="2322" w:type="dxa"/>
          </w:tcPr>
          <w:p w:rsidR="009741B3" w:rsidRPr="009741B3" w:rsidRDefault="009741B3" w:rsidP="00876148">
            <w:pPr>
              <w:jc w:val="center"/>
              <w:rPr>
                <w:rFonts w:ascii="Verdana" w:hAnsi="Verdana"/>
              </w:rPr>
            </w:pPr>
            <w:r w:rsidRPr="009741B3">
              <w:rPr>
                <w:rFonts w:ascii="Verdana" w:hAnsi="Verdana"/>
              </w:rPr>
              <w:t>120 000</w:t>
            </w:r>
          </w:p>
        </w:tc>
      </w:tr>
    </w:tbl>
    <w:p w:rsidR="009741B3" w:rsidRPr="009741B3" w:rsidRDefault="009741B3" w:rsidP="009741B3">
      <w:pPr>
        <w:rPr>
          <w:rFonts w:ascii="Verdana" w:hAnsi="Verdana"/>
          <w:sz w:val="20"/>
          <w:szCs w:val="20"/>
        </w:rPr>
      </w:pPr>
      <w:r w:rsidRPr="009741B3">
        <w:rPr>
          <w:rFonts w:ascii="Verdana" w:hAnsi="Verdana"/>
          <w:sz w:val="20"/>
          <w:szCs w:val="20"/>
        </w:rPr>
        <w:t xml:space="preserve"> </w:t>
      </w:r>
    </w:p>
    <w:p w:rsidR="009741B3" w:rsidRDefault="009741B3" w:rsidP="009741B3">
      <w:pPr>
        <w:rPr>
          <w:rFonts w:ascii="Verdana" w:hAnsi="Verdana"/>
          <w:sz w:val="20"/>
          <w:szCs w:val="20"/>
        </w:rPr>
      </w:pPr>
      <w:r w:rsidRPr="009741B3">
        <w:rPr>
          <w:rFonts w:ascii="Verdana" w:hAnsi="Verdana"/>
          <w:sz w:val="20"/>
          <w:szCs w:val="20"/>
        </w:rPr>
        <w:t>Razvojem novih tehnologija kao što su ISDN i ADSL brzine prijenosa po običnoj simetričnoj parici se povećavaju, a razvojem DWDM (multipleksni prijenos sa gustom raspodjelom valnih duljina) brzine po optičkim kabelima postaju neslućene.</w:t>
      </w:r>
    </w:p>
    <w:p w:rsidR="00244E3D" w:rsidRDefault="00244E3D" w:rsidP="009741B3">
      <w:pPr>
        <w:rPr>
          <w:rFonts w:ascii="Verdana" w:hAnsi="Verdana"/>
          <w:sz w:val="20"/>
          <w:szCs w:val="20"/>
        </w:rPr>
      </w:pPr>
    </w:p>
    <w:p w:rsidR="00244E3D" w:rsidRDefault="00244E3D" w:rsidP="009741B3">
      <w:pPr>
        <w:rPr>
          <w:rFonts w:ascii="Verdana" w:hAnsi="Verdana"/>
          <w:sz w:val="20"/>
          <w:szCs w:val="20"/>
        </w:rPr>
      </w:pPr>
      <w:r>
        <w:rPr>
          <w:rFonts w:ascii="Verdana" w:hAnsi="Verdana"/>
          <w:sz w:val="20"/>
          <w:szCs w:val="20"/>
        </w:rPr>
        <w:t xml:space="preserve">Za prijenos </w:t>
      </w:r>
      <w:r w:rsidR="00931304">
        <w:rPr>
          <w:rFonts w:ascii="Verdana" w:hAnsi="Verdana"/>
          <w:sz w:val="20"/>
          <w:szCs w:val="20"/>
        </w:rPr>
        <w:t xml:space="preserve">bilo </w:t>
      </w:r>
      <w:r>
        <w:rPr>
          <w:rFonts w:ascii="Verdana" w:hAnsi="Verdana"/>
          <w:sz w:val="20"/>
          <w:szCs w:val="20"/>
        </w:rPr>
        <w:t>analogne</w:t>
      </w:r>
      <w:r w:rsidR="00931304">
        <w:rPr>
          <w:rFonts w:ascii="Verdana" w:hAnsi="Verdana"/>
          <w:sz w:val="20"/>
          <w:szCs w:val="20"/>
        </w:rPr>
        <w:t xml:space="preserve"> ili digitalne </w:t>
      </w:r>
      <w:r>
        <w:rPr>
          <w:rFonts w:ascii="Verdana" w:hAnsi="Verdana"/>
          <w:sz w:val="20"/>
          <w:szCs w:val="20"/>
        </w:rPr>
        <w:t>informacije mogu se koristi</w:t>
      </w:r>
      <w:r w:rsidR="00931304">
        <w:rPr>
          <w:rFonts w:ascii="Verdana" w:hAnsi="Verdana"/>
          <w:sz w:val="20"/>
          <w:szCs w:val="20"/>
        </w:rPr>
        <w:t xml:space="preserve"> i analogni i digitalni signali.</w:t>
      </w:r>
    </w:p>
    <w:p w:rsidR="00931304" w:rsidRPr="00BB430B" w:rsidRDefault="00931304" w:rsidP="009741B3">
      <w:pPr>
        <w:rPr>
          <w:rFonts w:ascii="Verdana" w:hAnsi="Verdana"/>
          <w:b/>
          <w:sz w:val="20"/>
          <w:szCs w:val="20"/>
        </w:rPr>
      </w:pPr>
      <w:r w:rsidRPr="00BB430B">
        <w:rPr>
          <w:rFonts w:ascii="Verdana" w:hAnsi="Verdana"/>
          <w:b/>
          <w:sz w:val="20"/>
          <w:szCs w:val="20"/>
        </w:rPr>
        <w:t>Pretvorba informacije u analogni signal:</w:t>
      </w:r>
    </w:p>
    <w:p w:rsidR="00931304" w:rsidRDefault="00931304" w:rsidP="009741B3">
      <w:pPr>
        <w:rPr>
          <w:rFonts w:ascii="Verdana" w:hAnsi="Verdana"/>
          <w:sz w:val="20"/>
          <w:szCs w:val="20"/>
        </w:rPr>
      </w:pPr>
      <w:r>
        <w:rPr>
          <w:rFonts w:ascii="Verdana" w:hAnsi="Verdana"/>
          <w:noProof/>
          <w:sz w:val="20"/>
          <w:szCs w:val="20"/>
        </w:rPr>
        <w:drawing>
          <wp:inline distT="0" distB="0" distL="0" distR="0">
            <wp:extent cx="4695825" cy="2425074"/>
            <wp:effectExtent l="19050" t="0" r="0" b="0"/>
            <wp:docPr id="8"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700913" cy="2427702"/>
                    </a:xfrm>
                    <a:prstGeom prst="rect">
                      <a:avLst/>
                    </a:prstGeom>
                    <a:noFill/>
                    <a:ln w="9525">
                      <a:noFill/>
                      <a:miter lim="800000"/>
                      <a:headEnd/>
                      <a:tailEnd/>
                    </a:ln>
                  </pic:spPr>
                </pic:pic>
              </a:graphicData>
            </a:graphic>
          </wp:inline>
        </w:drawing>
      </w:r>
    </w:p>
    <w:p w:rsidR="00931304" w:rsidRPr="00BB430B" w:rsidRDefault="00931304" w:rsidP="009741B3">
      <w:pPr>
        <w:rPr>
          <w:rFonts w:ascii="Verdana" w:hAnsi="Verdana"/>
          <w:b/>
          <w:sz w:val="20"/>
          <w:szCs w:val="20"/>
        </w:rPr>
      </w:pPr>
      <w:r w:rsidRPr="00BB430B">
        <w:rPr>
          <w:rFonts w:ascii="Verdana" w:hAnsi="Verdana"/>
          <w:b/>
          <w:sz w:val="20"/>
          <w:szCs w:val="20"/>
        </w:rPr>
        <w:lastRenderedPageBreak/>
        <w:t>Pretvorba informacije u digitalni signal:</w:t>
      </w:r>
    </w:p>
    <w:p w:rsidR="00931304" w:rsidRDefault="00931304" w:rsidP="009741B3">
      <w:pPr>
        <w:rPr>
          <w:rFonts w:ascii="Verdana" w:hAnsi="Verdana"/>
          <w:sz w:val="20"/>
          <w:szCs w:val="20"/>
        </w:rPr>
      </w:pPr>
      <w:r>
        <w:rPr>
          <w:rFonts w:ascii="Verdana" w:hAnsi="Verdana"/>
          <w:noProof/>
          <w:sz w:val="20"/>
          <w:szCs w:val="20"/>
        </w:rPr>
        <w:drawing>
          <wp:inline distT="0" distB="0" distL="0" distR="0">
            <wp:extent cx="4791075" cy="2759179"/>
            <wp:effectExtent l="19050" t="0" r="9525" b="0"/>
            <wp:docPr id="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4795264" cy="2761591"/>
                    </a:xfrm>
                    <a:prstGeom prst="rect">
                      <a:avLst/>
                    </a:prstGeom>
                    <a:noFill/>
                    <a:ln w="9525">
                      <a:noFill/>
                      <a:miter lim="800000"/>
                      <a:headEnd/>
                      <a:tailEnd/>
                    </a:ln>
                  </pic:spPr>
                </pic:pic>
              </a:graphicData>
            </a:graphic>
          </wp:inline>
        </w:drawing>
      </w:r>
    </w:p>
    <w:p w:rsidR="00931304" w:rsidRDefault="00931304" w:rsidP="009741B3">
      <w:pPr>
        <w:rPr>
          <w:rFonts w:ascii="Verdana" w:hAnsi="Verdana"/>
          <w:sz w:val="20"/>
          <w:szCs w:val="20"/>
        </w:rPr>
      </w:pPr>
    </w:p>
    <w:p w:rsidR="00931304" w:rsidRPr="00D3004B" w:rsidRDefault="00931304" w:rsidP="009741B3">
      <w:pPr>
        <w:rPr>
          <w:rFonts w:ascii="Verdana" w:hAnsi="Verdana"/>
          <w:b/>
        </w:rPr>
      </w:pPr>
      <w:r w:rsidRPr="00D3004B">
        <w:rPr>
          <w:rFonts w:ascii="Verdana" w:hAnsi="Verdana"/>
          <w:b/>
        </w:rPr>
        <w:t>SIGNAL GOVORA, SLIKE I PODATAKA</w:t>
      </w:r>
    </w:p>
    <w:p w:rsidR="00931304" w:rsidRPr="00D3004B" w:rsidRDefault="00931304" w:rsidP="009741B3">
      <w:pPr>
        <w:rPr>
          <w:rFonts w:ascii="Verdana" w:hAnsi="Verdana"/>
          <w:b/>
        </w:rPr>
      </w:pPr>
      <w:r w:rsidRPr="00D3004B">
        <w:rPr>
          <w:rFonts w:ascii="Verdana" w:hAnsi="Verdana"/>
          <w:b/>
        </w:rPr>
        <w:t>SIGNAL GOVORA</w:t>
      </w:r>
    </w:p>
    <w:p w:rsidR="0092431D" w:rsidRDefault="0092431D" w:rsidP="009741B3">
      <w:pPr>
        <w:rPr>
          <w:rFonts w:ascii="Verdana" w:hAnsi="Verdana"/>
          <w:sz w:val="20"/>
          <w:szCs w:val="20"/>
        </w:rPr>
      </w:pPr>
      <w:r>
        <w:rPr>
          <w:rFonts w:ascii="Verdana" w:hAnsi="Verdana"/>
          <w:sz w:val="20"/>
          <w:szCs w:val="20"/>
        </w:rPr>
        <w:t>Mikrofon-pretvarač govora u električni signal</w:t>
      </w:r>
    </w:p>
    <w:p w:rsidR="0092431D" w:rsidRDefault="0092431D" w:rsidP="009741B3">
      <w:pPr>
        <w:rPr>
          <w:rFonts w:ascii="Verdana" w:hAnsi="Verdana"/>
          <w:sz w:val="20"/>
          <w:szCs w:val="20"/>
        </w:rPr>
      </w:pPr>
      <w:r>
        <w:rPr>
          <w:rFonts w:ascii="Verdana" w:hAnsi="Verdana"/>
          <w:sz w:val="20"/>
          <w:szCs w:val="20"/>
        </w:rPr>
        <w:t>Govorni signal zauzima frekvencijsko područje od 300 do 3400 Hz</w:t>
      </w:r>
      <w:r w:rsidR="00505DF5">
        <w:rPr>
          <w:rFonts w:ascii="Verdana" w:hAnsi="Verdana"/>
          <w:sz w:val="20"/>
          <w:szCs w:val="20"/>
        </w:rPr>
        <w:t xml:space="preserve"> što je dovoljno za razumljivost glasa</w:t>
      </w:r>
      <w:r>
        <w:rPr>
          <w:rFonts w:ascii="Verdana" w:hAnsi="Verdana"/>
          <w:sz w:val="20"/>
          <w:szCs w:val="20"/>
        </w:rPr>
        <w:t>.</w:t>
      </w:r>
    </w:p>
    <w:p w:rsidR="00931304" w:rsidRDefault="00931304" w:rsidP="009741B3">
      <w:pPr>
        <w:rPr>
          <w:rFonts w:ascii="Verdana" w:hAnsi="Verdana"/>
          <w:sz w:val="20"/>
          <w:szCs w:val="20"/>
        </w:rPr>
      </w:pPr>
      <w:r>
        <w:rPr>
          <w:rFonts w:ascii="Verdana" w:hAnsi="Verdana"/>
          <w:noProof/>
          <w:sz w:val="20"/>
          <w:szCs w:val="20"/>
        </w:rPr>
        <w:drawing>
          <wp:inline distT="0" distB="0" distL="0" distR="0">
            <wp:extent cx="4676775" cy="2753737"/>
            <wp:effectExtent l="19050" t="0" r="9525" b="0"/>
            <wp:docPr id="10"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4678259" cy="2754611"/>
                    </a:xfrm>
                    <a:prstGeom prst="rect">
                      <a:avLst/>
                    </a:prstGeom>
                    <a:noFill/>
                    <a:ln w="9525">
                      <a:noFill/>
                      <a:miter lim="800000"/>
                      <a:headEnd/>
                      <a:tailEnd/>
                    </a:ln>
                  </pic:spPr>
                </pic:pic>
              </a:graphicData>
            </a:graphic>
          </wp:inline>
        </w:drawing>
      </w:r>
    </w:p>
    <w:p w:rsidR="0092431D" w:rsidRDefault="0092431D" w:rsidP="009741B3">
      <w:pPr>
        <w:rPr>
          <w:rFonts w:ascii="Verdana" w:hAnsi="Verdana"/>
          <w:sz w:val="20"/>
          <w:szCs w:val="20"/>
        </w:rPr>
      </w:pPr>
    </w:p>
    <w:p w:rsidR="00D3004B" w:rsidRDefault="00D3004B">
      <w:pPr>
        <w:rPr>
          <w:rFonts w:ascii="Verdana" w:hAnsi="Verdana"/>
          <w:sz w:val="20"/>
          <w:szCs w:val="20"/>
        </w:rPr>
      </w:pPr>
      <w:r>
        <w:rPr>
          <w:rFonts w:ascii="Verdana" w:hAnsi="Verdana"/>
          <w:sz w:val="20"/>
          <w:szCs w:val="20"/>
        </w:rPr>
        <w:br w:type="page"/>
      </w:r>
    </w:p>
    <w:p w:rsidR="0092431D" w:rsidRPr="00D3004B" w:rsidRDefault="0092431D" w:rsidP="009741B3">
      <w:pPr>
        <w:rPr>
          <w:rFonts w:ascii="Verdana" w:hAnsi="Verdana"/>
          <w:b/>
        </w:rPr>
      </w:pPr>
      <w:r w:rsidRPr="00D3004B">
        <w:rPr>
          <w:rFonts w:ascii="Verdana" w:hAnsi="Verdana"/>
          <w:b/>
        </w:rPr>
        <w:lastRenderedPageBreak/>
        <w:t>SIGNAL SLIKE (videosignal)</w:t>
      </w:r>
    </w:p>
    <w:p w:rsidR="0092431D" w:rsidRDefault="0092431D" w:rsidP="009741B3">
      <w:pPr>
        <w:rPr>
          <w:rFonts w:ascii="Verdana" w:hAnsi="Verdana"/>
          <w:sz w:val="20"/>
          <w:szCs w:val="20"/>
        </w:rPr>
      </w:pPr>
      <w:r>
        <w:rPr>
          <w:rFonts w:ascii="Verdana" w:hAnsi="Verdana"/>
          <w:sz w:val="20"/>
          <w:szCs w:val="20"/>
        </w:rPr>
        <w:t>Kamera-pretvara optičku sliku u električni signal (videosignal).</w:t>
      </w:r>
    </w:p>
    <w:p w:rsidR="0092431D" w:rsidRDefault="0092431D" w:rsidP="009741B3">
      <w:pPr>
        <w:rPr>
          <w:rFonts w:ascii="Verdana" w:hAnsi="Verdana"/>
          <w:sz w:val="20"/>
          <w:szCs w:val="20"/>
        </w:rPr>
      </w:pPr>
      <w:r>
        <w:rPr>
          <w:rFonts w:ascii="Verdana" w:hAnsi="Verdana"/>
          <w:sz w:val="20"/>
          <w:szCs w:val="20"/>
        </w:rPr>
        <w:t xml:space="preserve">Optička slika se analizira po </w:t>
      </w:r>
      <w:r w:rsidR="008B1785">
        <w:rPr>
          <w:rFonts w:ascii="Verdana" w:hAnsi="Verdana"/>
          <w:sz w:val="20"/>
          <w:szCs w:val="20"/>
        </w:rPr>
        <w:t>linijama</w:t>
      </w:r>
      <w:r>
        <w:rPr>
          <w:rFonts w:ascii="Verdana" w:hAnsi="Verdana"/>
          <w:sz w:val="20"/>
          <w:szCs w:val="20"/>
        </w:rPr>
        <w:t xml:space="preserve"> u točno određenom </w:t>
      </w:r>
      <w:r w:rsidR="00E17890">
        <w:rPr>
          <w:rFonts w:ascii="Verdana" w:hAnsi="Verdana"/>
          <w:sz w:val="20"/>
          <w:szCs w:val="20"/>
        </w:rPr>
        <w:t>redoslijedu (slijeva nadesno- upravlja pilasti napon horizontalnog otklona frekvencije</w:t>
      </w:r>
      <w:r>
        <w:rPr>
          <w:rFonts w:ascii="Verdana" w:hAnsi="Verdana"/>
          <w:sz w:val="20"/>
          <w:szCs w:val="20"/>
        </w:rPr>
        <w:t xml:space="preserve"> </w:t>
      </w:r>
      <w:r w:rsidR="00E17890">
        <w:rPr>
          <w:rFonts w:ascii="Verdana" w:hAnsi="Verdana"/>
          <w:sz w:val="20"/>
          <w:szCs w:val="20"/>
        </w:rPr>
        <w:t xml:space="preserve">15 625 Hz, odozgo prema dolje-upravlja pilasti napon vertikalnog otklona frekvencije 50 Hz). </w:t>
      </w:r>
    </w:p>
    <w:p w:rsidR="00E17890" w:rsidRDefault="00E17890" w:rsidP="009741B3">
      <w:pPr>
        <w:rPr>
          <w:rFonts w:ascii="Verdana" w:hAnsi="Verdana"/>
          <w:sz w:val="20"/>
          <w:szCs w:val="20"/>
        </w:rPr>
      </w:pPr>
      <w:r>
        <w:rPr>
          <w:noProof/>
        </w:rPr>
        <w:drawing>
          <wp:inline distT="0" distB="0" distL="0" distR="0">
            <wp:extent cx="3938282" cy="2895600"/>
            <wp:effectExtent l="19050" t="0" r="5068"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944877" cy="2900449"/>
                    </a:xfrm>
                    <a:prstGeom prst="rect">
                      <a:avLst/>
                    </a:prstGeom>
                    <a:noFill/>
                    <a:ln w="9525">
                      <a:noFill/>
                      <a:miter lim="800000"/>
                      <a:headEnd/>
                      <a:tailEnd/>
                    </a:ln>
                  </pic:spPr>
                </pic:pic>
              </a:graphicData>
            </a:graphic>
          </wp:inline>
        </w:drawing>
      </w:r>
    </w:p>
    <w:p w:rsidR="00E17890" w:rsidRDefault="00E17890" w:rsidP="009741B3">
      <w:pPr>
        <w:rPr>
          <w:rFonts w:ascii="Verdana" w:hAnsi="Verdana"/>
          <w:sz w:val="20"/>
          <w:szCs w:val="20"/>
        </w:rPr>
      </w:pPr>
      <w:r w:rsidRPr="00E17890">
        <w:rPr>
          <w:rFonts w:ascii="Verdana" w:hAnsi="Verdana"/>
          <w:sz w:val="20"/>
          <w:szCs w:val="20"/>
        </w:rPr>
        <w:t>Europski TV standard ima 50 izmjena poluslika u sekundi tj. na principu proreda radi sužavanja frekvencijskog pojasa za prijenos slike, 25 slika s neparnim i 25 slika s parnim linijama u sekundi</w:t>
      </w:r>
      <w:r w:rsidR="008B1785">
        <w:rPr>
          <w:rFonts w:ascii="Verdana" w:hAnsi="Verdana"/>
          <w:sz w:val="20"/>
          <w:szCs w:val="20"/>
        </w:rPr>
        <w:t>,</w:t>
      </w:r>
      <w:r w:rsidRPr="00E17890">
        <w:rPr>
          <w:rFonts w:ascii="Verdana" w:hAnsi="Verdana"/>
          <w:sz w:val="20"/>
          <w:szCs w:val="20"/>
        </w:rPr>
        <w:t xml:space="preserve"> </w:t>
      </w:r>
      <w:r w:rsidR="008B1785">
        <w:rPr>
          <w:rFonts w:ascii="Verdana" w:hAnsi="Verdana"/>
          <w:sz w:val="20"/>
          <w:szCs w:val="20"/>
        </w:rPr>
        <w:t>dakle 25 slika u sekundi.</w:t>
      </w:r>
    </w:p>
    <w:p w:rsidR="00E17890" w:rsidRPr="00E17890" w:rsidRDefault="008B1785" w:rsidP="008B1785">
      <w:pPr>
        <w:ind w:left="708" w:firstLine="708"/>
        <w:rPr>
          <w:rFonts w:ascii="Verdana" w:hAnsi="Verdana"/>
          <w:sz w:val="20"/>
          <w:szCs w:val="20"/>
        </w:rPr>
      </w:pPr>
      <w:r w:rsidRPr="008B1785">
        <w:rPr>
          <w:rFonts w:ascii="Verdana" w:hAnsi="Verdana"/>
          <w:b/>
          <w:i/>
          <w:sz w:val="20"/>
          <w:szCs w:val="20"/>
        </w:rPr>
        <w:t>TV slika sastavljena je od 2 poluslike</w:t>
      </w:r>
      <w:r w:rsidR="00E17890" w:rsidRPr="008B1785">
        <w:rPr>
          <w:rFonts w:ascii="Verdana" w:hAnsi="Verdana"/>
          <w:b/>
          <w:i/>
          <w:sz w:val="20"/>
          <w:szCs w:val="20"/>
        </w:rPr>
        <w:br/>
      </w:r>
      <w:r w:rsidR="00E17890">
        <w:rPr>
          <w:noProof/>
        </w:rPr>
        <w:drawing>
          <wp:inline distT="0" distB="0" distL="0" distR="0">
            <wp:extent cx="4895850" cy="1676400"/>
            <wp:effectExtent l="19050" t="0" r="0" b="0"/>
            <wp:docPr id="1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4895850" cy="1676400"/>
                    </a:xfrm>
                    <a:prstGeom prst="rect">
                      <a:avLst/>
                    </a:prstGeom>
                    <a:noFill/>
                    <a:ln w="9525">
                      <a:noFill/>
                      <a:miter lim="800000"/>
                      <a:headEnd/>
                      <a:tailEnd/>
                    </a:ln>
                  </pic:spPr>
                </pic:pic>
              </a:graphicData>
            </a:graphic>
          </wp:inline>
        </w:drawing>
      </w:r>
    </w:p>
    <w:p w:rsidR="0092431D" w:rsidRDefault="008B1785" w:rsidP="009741B3">
      <w:pPr>
        <w:rPr>
          <w:rFonts w:ascii="Verdana" w:hAnsi="Verdana"/>
          <w:sz w:val="20"/>
          <w:szCs w:val="20"/>
        </w:rPr>
      </w:pPr>
      <w:r>
        <w:rPr>
          <w:rFonts w:ascii="Verdana" w:hAnsi="Verdana"/>
          <w:sz w:val="20"/>
          <w:szCs w:val="20"/>
        </w:rPr>
        <w:t>U televiziji standardne kvalitete slika se razlaže na 625 linija, a frekvencijska širina videosignala je 5 MHz (5 000 000 Hz).</w:t>
      </w:r>
    </w:p>
    <w:p w:rsidR="008B1785" w:rsidRDefault="008B1785" w:rsidP="009741B3">
      <w:pPr>
        <w:rPr>
          <w:rFonts w:ascii="Verdana" w:hAnsi="Verdana"/>
          <w:sz w:val="20"/>
          <w:szCs w:val="20"/>
        </w:rPr>
      </w:pPr>
      <w:r>
        <w:rPr>
          <w:rFonts w:ascii="Verdana" w:hAnsi="Verdana"/>
          <w:sz w:val="20"/>
          <w:szCs w:val="20"/>
        </w:rPr>
        <w:t xml:space="preserve">Sve navedeno odnosi se na europski PAL standard. </w:t>
      </w:r>
    </w:p>
    <w:p w:rsidR="008B1785" w:rsidRDefault="008B1785" w:rsidP="009741B3">
      <w:pPr>
        <w:rPr>
          <w:rFonts w:ascii="Verdana" w:hAnsi="Verdana"/>
          <w:sz w:val="20"/>
          <w:szCs w:val="20"/>
        </w:rPr>
      </w:pPr>
      <w:r>
        <w:rPr>
          <w:rFonts w:ascii="Verdana" w:hAnsi="Verdana"/>
          <w:sz w:val="20"/>
          <w:szCs w:val="20"/>
        </w:rPr>
        <w:t>Naime, sustavi TV  koji se koriste u svijetu su PAL (europski), NTSC (američki i japanski) i SECAM (</w:t>
      </w:r>
      <w:r w:rsidR="001B301B">
        <w:rPr>
          <w:rFonts w:ascii="Verdana" w:hAnsi="Verdana"/>
          <w:sz w:val="20"/>
          <w:szCs w:val="20"/>
        </w:rPr>
        <w:t xml:space="preserve">Francuska, </w:t>
      </w:r>
      <w:r>
        <w:rPr>
          <w:rFonts w:ascii="Verdana" w:hAnsi="Verdana"/>
          <w:sz w:val="20"/>
          <w:szCs w:val="20"/>
        </w:rPr>
        <w:t>zemlje bivšeg Varšavskog pakta). Zajednički svim sustavima je omjer stranica slike 4:3 koji odgovara omjeru stranica standardnog filmskog 35 mm formata.</w:t>
      </w:r>
    </w:p>
    <w:p w:rsidR="000C405C" w:rsidRPr="00246A28" w:rsidRDefault="00246A28" w:rsidP="009741B3">
      <w:pPr>
        <w:rPr>
          <w:rFonts w:ascii="Verdana" w:hAnsi="Verdana"/>
          <w:sz w:val="20"/>
          <w:szCs w:val="20"/>
        </w:rPr>
      </w:pPr>
      <w:r w:rsidRPr="00246A28">
        <w:rPr>
          <w:noProof/>
          <w:sz w:val="20"/>
          <w:szCs w:val="20"/>
        </w:rPr>
        <w:lastRenderedPageBreak/>
        <w:drawing>
          <wp:inline distT="0" distB="0" distL="0" distR="0">
            <wp:extent cx="3838575" cy="2455378"/>
            <wp:effectExtent l="19050" t="0" r="9525"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3838575" cy="2455378"/>
                    </a:xfrm>
                    <a:prstGeom prst="rect">
                      <a:avLst/>
                    </a:prstGeom>
                    <a:noFill/>
                    <a:ln w="9525">
                      <a:noFill/>
                      <a:miter lim="800000"/>
                      <a:headEnd/>
                      <a:tailEnd/>
                    </a:ln>
                  </pic:spPr>
                </pic:pic>
              </a:graphicData>
            </a:graphic>
          </wp:inline>
        </w:drawing>
      </w:r>
    </w:p>
    <w:p w:rsidR="00246A28" w:rsidRPr="00246A28" w:rsidRDefault="00246A28" w:rsidP="00246A28">
      <w:pPr>
        <w:rPr>
          <w:rFonts w:ascii="Verdana" w:hAnsi="Verdana"/>
          <w:sz w:val="20"/>
          <w:szCs w:val="20"/>
        </w:rPr>
      </w:pPr>
      <w:r w:rsidRPr="00246A28">
        <w:rPr>
          <w:rFonts w:ascii="Verdana" w:hAnsi="Verdana"/>
          <w:sz w:val="20"/>
          <w:szCs w:val="20"/>
        </w:rPr>
        <w:t xml:space="preserve">U postupku analiziranja ili reprodukcije slike </w:t>
      </w:r>
      <w:r w:rsidR="001F00BB">
        <w:rPr>
          <w:rFonts w:ascii="Verdana" w:hAnsi="Verdana"/>
          <w:sz w:val="20"/>
          <w:szCs w:val="20"/>
        </w:rPr>
        <w:t xml:space="preserve">elektronsku </w:t>
      </w:r>
      <w:r w:rsidRPr="00246A28">
        <w:rPr>
          <w:rFonts w:ascii="Verdana" w:hAnsi="Verdana"/>
          <w:sz w:val="20"/>
          <w:szCs w:val="20"/>
        </w:rPr>
        <w:t>zraku je potrebno potisnuti tj. gasiti pri svakom povratku u novu liniju ili novu polusliku. To se izvodi pomoću potisnih impulsa čija razina u luminantnom signalu (signalu svjetline) odgovara razini crnog („crno rame“). Unutar potisnog impulsa nema informacije slike (video signal je isprekidan). Za vrijeme potisnog impulsa odašilje se sinkronizacijski impuls koji označava kraj jedne linije i daje nalog za prijelaz u drugu liniju (horizontalni sinkronizacijski impuls). Ovi impuls je crnji od crnog da ne bi ometao analiziranje ili reprodukciju slike.</w:t>
      </w:r>
    </w:p>
    <w:p w:rsidR="00246A28" w:rsidRPr="00246A28" w:rsidRDefault="00246A28" w:rsidP="00246A28">
      <w:pPr>
        <w:rPr>
          <w:rFonts w:ascii="Verdana" w:hAnsi="Verdana"/>
          <w:sz w:val="20"/>
          <w:szCs w:val="20"/>
        </w:rPr>
      </w:pPr>
      <w:r w:rsidRPr="00246A28">
        <w:rPr>
          <w:rFonts w:ascii="Verdana" w:hAnsi="Verdana"/>
          <w:sz w:val="20"/>
          <w:szCs w:val="20"/>
        </w:rPr>
        <w:t>Vrijeme trajanja jedne linije od 64 μs dobiveno je kao recipročna vrijednosti horizontalne frekvencije od 15625 Hz.</w:t>
      </w:r>
    </w:p>
    <w:p w:rsidR="00246A28" w:rsidRDefault="00246A28" w:rsidP="00246A28">
      <w:pPr>
        <w:rPr>
          <w:rFonts w:ascii="Verdana" w:hAnsi="Verdana"/>
          <w:sz w:val="20"/>
          <w:szCs w:val="20"/>
        </w:rPr>
      </w:pPr>
      <w:r w:rsidRPr="00246A28">
        <w:rPr>
          <w:rFonts w:ascii="Verdana" w:hAnsi="Verdana"/>
          <w:sz w:val="20"/>
          <w:szCs w:val="20"/>
        </w:rPr>
        <w:t>Vertikalni potisni impuls za vraćanje zrake na novu polusliku traje 20-tak linija tj. oko 100 puta je širi od horizontalnog potisnog impulsa i unutar njega se nalazi skupina vertikalnih sinkronizacijskih impulsa.</w:t>
      </w:r>
    </w:p>
    <w:p w:rsidR="00246A28" w:rsidRPr="00246A28" w:rsidRDefault="00246A28" w:rsidP="00246A28">
      <w:pPr>
        <w:jc w:val="center"/>
        <w:rPr>
          <w:rFonts w:ascii="Verdana" w:hAnsi="Verdana"/>
          <w:sz w:val="20"/>
          <w:szCs w:val="20"/>
        </w:rPr>
      </w:pPr>
      <w:r w:rsidRPr="00246A28">
        <w:rPr>
          <w:rFonts w:ascii="Verdana" w:hAnsi="Verdana"/>
          <w:b/>
          <w:i/>
          <w:sz w:val="20"/>
          <w:szCs w:val="20"/>
        </w:rPr>
        <w:t>Princip analiziranja i reprodukcije TV slike</w:t>
      </w:r>
    </w:p>
    <w:p w:rsidR="00246A28" w:rsidRDefault="00246A28" w:rsidP="009741B3">
      <w:pPr>
        <w:rPr>
          <w:rFonts w:ascii="Verdana" w:hAnsi="Verdana"/>
          <w:sz w:val="20"/>
          <w:szCs w:val="20"/>
        </w:rPr>
      </w:pPr>
      <w:r>
        <w:rPr>
          <w:noProof/>
        </w:rPr>
        <w:drawing>
          <wp:inline distT="0" distB="0" distL="0" distR="0">
            <wp:extent cx="5760720" cy="1729156"/>
            <wp:effectExtent l="1905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srcRect/>
                    <a:stretch>
                      <a:fillRect/>
                    </a:stretch>
                  </pic:blipFill>
                  <pic:spPr bwMode="auto">
                    <a:xfrm>
                      <a:off x="0" y="0"/>
                      <a:ext cx="5760720" cy="1729156"/>
                    </a:xfrm>
                    <a:prstGeom prst="rect">
                      <a:avLst/>
                    </a:prstGeom>
                    <a:noFill/>
                    <a:ln w="9525">
                      <a:noFill/>
                      <a:miter lim="800000"/>
                      <a:headEnd/>
                      <a:tailEnd/>
                    </a:ln>
                  </pic:spPr>
                </pic:pic>
              </a:graphicData>
            </a:graphic>
          </wp:inline>
        </w:drawing>
      </w:r>
    </w:p>
    <w:p w:rsidR="00675BAC" w:rsidRDefault="00675BAC" w:rsidP="009741B3">
      <w:pPr>
        <w:rPr>
          <w:rFonts w:ascii="Verdana" w:hAnsi="Verdana"/>
          <w:sz w:val="20"/>
          <w:szCs w:val="20"/>
        </w:rPr>
      </w:pPr>
      <w:r>
        <w:rPr>
          <w:rFonts w:ascii="Verdana" w:hAnsi="Verdana"/>
          <w:sz w:val="20"/>
          <w:szCs w:val="20"/>
        </w:rPr>
        <w:t>Dok je za crno-bijelu televiziju dovoljan samo luminantni signal (signal svjetline frekvencijske širine 5 MHz), za TV u boji potreban je i signal boje (krominantni signal frekvencijske širine 2 MHz)</w:t>
      </w:r>
      <w:r>
        <w:rPr>
          <w:rFonts w:ascii="Verdana" w:hAnsi="Verdana"/>
          <w:sz w:val="20"/>
          <w:szCs w:val="20"/>
        </w:rPr>
        <w:br/>
        <w:t>Crno-bijeli televizori koriste VPS (V-video, P-potisni, S-sinkro) signal, a televizori u boji B</w:t>
      </w:r>
      <w:r w:rsidR="00A8798E">
        <w:rPr>
          <w:rFonts w:ascii="Verdana" w:hAnsi="Verdana"/>
          <w:sz w:val="20"/>
          <w:szCs w:val="20"/>
        </w:rPr>
        <w:t>VPS (boja, video, potisni, sinkro) signal)</w:t>
      </w:r>
      <w:r>
        <w:rPr>
          <w:rFonts w:ascii="Verdana" w:hAnsi="Verdana"/>
          <w:sz w:val="20"/>
          <w:szCs w:val="20"/>
        </w:rPr>
        <w:t>.</w:t>
      </w:r>
    </w:p>
    <w:p w:rsidR="00A8798E" w:rsidRDefault="00A8798E" w:rsidP="009741B3">
      <w:pPr>
        <w:rPr>
          <w:rFonts w:ascii="Verdana" w:hAnsi="Verdana"/>
          <w:sz w:val="20"/>
          <w:szCs w:val="20"/>
        </w:rPr>
      </w:pPr>
      <w:r>
        <w:rPr>
          <w:rFonts w:ascii="Verdana" w:hAnsi="Verdana"/>
          <w:sz w:val="20"/>
          <w:szCs w:val="20"/>
        </w:rPr>
        <w:t xml:space="preserve">Televizija u boji koristi aditivno miješanje triju primarnih boja: crvene,zelene i plave. </w:t>
      </w:r>
    </w:p>
    <w:p w:rsidR="00A8798E" w:rsidRDefault="00A8798E" w:rsidP="009741B3">
      <w:pPr>
        <w:rPr>
          <w:rFonts w:ascii="Verdana" w:hAnsi="Verdana"/>
          <w:sz w:val="20"/>
          <w:szCs w:val="20"/>
        </w:rPr>
      </w:pPr>
      <w:r>
        <w:rPr>
          <w:rFonts w:ascii="Verdana" w:hAnsi="Verdana"/>
          <w:sz w:val="20"/>
          <w:szCs w:val="20"/>
        </w:rPr>
        <w:lastRenderedPageBreak/>
        <w:t>Luminantni signal (bijela boja) se dobije miješanjem određenih postotaka triju primarnih boja.</w:t>
      </w:r>
    </w:p>
    <w:p w:rsidR="00FB6CAF" w:rsidRDefault="00FB6CAF" w:rsidP="009741B3">
      <w:pPr>
        <w:rPr>
          <w:rFonts w:ascii="Verdana" w:hAnsi="Verdana"/>
          <w:sz w:val="20"/>
          <w:szCs w:val="20"/>
        </w:rPr>
      </w:pPr>
      <w:r>
        <w:rPr>
          <w:rFonts w:ascii="Verdana" w:hAnsi="Verdana"/>
          <w:noProof/>
          <w:sz w:val="20"/>
          <w:szCs w:val="20"/>
        </w:rPr>
        <w:drawing>
          <wp:inline distT="0" distB="0" distL="0" distR="0">
            <wp:extent cx="2381250" cy="2266950"/>
            <wp:effectExtent l="19050" t="0" r="0" b="0"/>
            <wp:docPr id="2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srcRect/>
                    <a:stretch>
                      <a:fillRect/>
                    </a:stretch>
                  </pic:blipFill>
                  <pic:spPr bwMode="auto">
                    <a:xfrm>
                      <a:off x="0" y="0"/>
                      <a:ext cx="2381250" cy="2266950"/>
                    </a:xfrm>
                    <a:prstGeom prst="rect">
                      <a:avLst/>
                    </a:prstGeom>
                    <a:noFill/>
                    <a:ln w="9525">
                      <a:noFill/>
                      <a:miter lim="800000"/>
                      <a:headEnd/>
                      <a:tailEnd/>
                    </a:ln>
                  </pic:spPr>
                </pic:pic>
              </a:graphicData>
            </a:graphic>
          </wp:inline>
        </w:drawing>
      </w:r>
    </w:p>
    <w:p w:rsidR="00FB6CAF" w:rsidRDefault="00FB6CAF" w:rsidP="009741B3">
      <w:pPr>
        <w:rPr>
          <w:rFonts w:ascii="Verdana" w:hAnsi="Verdana"/>
          <w:sz w:val="20"/>
          <w:szCs w:val="20"/>
        </w:rPr>
      </w:pPr>
      <w:r>
        <w:rPr>
          <w:rFonts w:ascii="Verdana" w:hAnsi="Verdana"/>
          <w:sz w:val="20"/>
          <w:szCs w:val="20"/>
        </w:rPr>
        <w:t xml:space="preserve">Da bi se smanjila </w:t>
      </w:r>
      <w:r w:rsidR="009B6D0E">
        <w:rPr>
          <w:rFonts w:ascii="Verdana" w:hAnsi="Verdana"/>
          <w:sz w:val="20"/>
          <w:szCs w:val="20"/>
        </w:rPr>
        <w:t xml:space="preserve">frekvencijska </w:t>
      </w:r>
      <w:r>
        <w:rPr>
          <w:rFonts w:ascii="Verdana" w:hAnsi="Verdana"/>
          <w:sz w:val="20"/>
          <w:szCs w:val="20"/>
        </w:rPr>
        <w:t>širina potrebna za prijenos signala u boji primjenjuje se načelo koloriranja. Luminantni signal</w:t>
      </w:r>
      <w:r w:rsidR="00BC0B0C">
        <w:rPr>
          <w:rFonts w:ascii="Verdana" w:hAnsi="Verdana"/>
          <w:sz w:val="20"/>
          <w:szCs w:val="20"/>
        </w:rPr>
        <w:t xml:space="preserve"> Y se prenosi u punoj širini pojasa što daje oštrinu slici (u oku je puno više štapića od čunjića). Prenose se razlike signala boje u smanjenom pojasu, a da se pritom ne gubi dojam oštrine slike.</w:t>
      </w:r>
    </w:p>
    <w:p w:rsidR="00BC0B0C" w:rsidRDefault="0002525C" w:rsidP="009741B3">
      <w:pPr>
        <w:rPr>
          <w:rFonts w:ascii="Verdana" w:hAnsi="Verdana"/>
          <w:sz w:val="20"/>
          <w:szCs w:val="20"/>
        </w:rPr>
      </w:pPr>
      <w:r>
        <w:rPr>
          <w:rFonts w:ascii="Verdana" w:hAnsi="Verdana"/>
          <w:noProof/>
          <w:sz w:val="20"/>
          <w:szCs w:val="20"/>
        </w:rPr>
        <w:drawing>
          <wp:inline distT="0" distB="0" distL="0" distR="0">
            <wp:extent cx="5124450" cy="2312355"/>
            <wp:effectExtent l="19050" t="0" r="0" b="0"/>
            <wp:docPr id="3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srcRect/>
                    <a:stretch>
                      <a:fillRect/>
                    </a:stretch>
                  </pic:blipFill>
                  <pic:spPr bwMode="auto">
                    <a:xfrm>
                      <a:off x="0" y="0"/>
                      <a:ext cx="5124450" cy="2312355"/>
                    </a:xfrm>
                    <a:prstGeom prst="rect">
                      <a:avLst/>
                    </a:prstGeom>
                    <a:noFill/>
                    <a:ln w="9525">
                      <a:noFill/>
                      <a:miter lim="800000"/>
                      <a:headEnd/>
                      <a:tailEnd/>
                    </a:ln>
                  </pic:spPr>
                </pic:pic>
              </a:graphicData>
            </a:graphic>
          </wp:inline>
        </w:drawing>
      </w:r>
    </w:p>
    <w:p w:rsidR="009B6D0E" w:rsidRDefault="009B6D0E" w:rsidP="00466573">
      <w:pPr>
        <w:rPr>
          <w:rFonts w:ascii="Verdana" w:hAnsi="Verdana"/>
          <w:sz w:val="20"/>
          <w:szCs w:val="20"/>
        </w:rPr>
      </w:pPr>
    </w:p>
    <w:p w:rsidR="009B6D0E" w:rsidRDefault="009B6D0E" w:rsidP="00466573">
      <w:pPr>
        <w:rPr>
          <w:rFonts w:ascii="Verdana" w:hAnsi="Verdana"/>
          <w:sz w:val="20"/>
          <w:szCs w:val="20"/>
        </w:rPr>
      </w:pPr>
      <w:r>
        <w:rPr>
          <w:rFonts w:ascii="Verdana" w:hAnsi="Verdana"/>
          <w:sz w:val="20"/>
          <w:szCs w:val="20"/>
        </w:rPr>
        <w:t>Krajem 90-ih godina prošlog stoljeća u svijetu počinje masovnije uvođenje digitalne televizije DTV.</w:t>
      </w:r>
    </w:p>
    <w:p w:rsidR="009B6D0E" w:rsidRDefault="009B6D0E" w:rsidP="00466573">
      <w:pPr>
        <w:rPr>
          <w:rFonts w:ascii="Verdana" w:hAnsi="Verdana"/>
          <w:sz w:val="20"/>
          <w:szCs w:val="20"/>
        </w:rPr>
      </w:pPr>
      <w:r>
        <w:rPr>
          <w:rFonts w:ascii="Verdana" w:hAnsi="Verdana"/>
          <w:sz w:val="20"/>
          <w:szCs w:val="20"/>
        </w:rPr>
        <w:t>Prednosti digitalne u odnosu na analognu televiziju:</w:t>
      </w:r>
    </w:p>
    <w:p w:rsidR="009B6D0E" w:rsidRDefault="009B6D0E" w:rsidP="009B6D0E">
      <w:pPr>
        <w:pStyle w:val="Odlomakpopisa"/>
        <w:numPr>
          <w:ilvl w:val="0"/>
          <w:numId w:val="10"/>
        </w:numPr>
        <w:rPr>
          <w:rFonts w:ascii="Verdana" w:hAnsi="Verdana"/>
          <w:sz w:val="20"/>
          <w:szCs w:val="20"/>
        </w:rPr>
      </w:pPr>
      <w:r>
        <w:rPr>
          <w:rFonts w:ascii="Verdana" w:hAnsi="Verdana"/>
          <w:sz w:val="20"/>
          <w:szCs w:val="20"/>
        </w:rPr>
        <w:t>Kvalitetnija slika</w:t>
      </w:r>
    </w:p>
    <w:p w:rsidR="009B6D0E" w:rsidRDefault="009B6D0E" w:rsidP="009B6D0E">
      <w:pPr>
        <w:pStyle w:val="Odlomakpopisa"/>
        <w:numPr>
          <w:ilvl w:val="0"/>
          <w:numId w:val="10"/>
        </w:numPr>
        <w:rPr>
          <w:rFonts w:ascii="Verdana" w:hAnsi="Verdana"/>
          <w:sz w:val="20"/>
          <w:szCs w:val="20"/>
        </w:rPr>
      </w:pPr>
      <w:r>
        <w:rPr>
          <w:rFonts w:ascii="Verdana" w:hAnsi="Verdana"/>
          <w:sz w:val="20"/>
          <w:szCs w:val="20"/>
        </w:rPr>
        <w:t>Veća otpornost na smetnje</w:t>
      </w:r>
    </w:p>
    <w:p w:rsidR="009B6D0E" w:rsidRDefault="009B6D0E" w:rsidP="009B6D0E">
      <w:pPr>
        <w:pStyle w:val="Odlomakpopisa"/>
        <w:numPr>
          <w:ilvl w:val="0"/>
          <w:numId w:val="10"/>
        </w:numPr>
        <w:rPr>
          <w:rFonts w:ascii="Verdana" w:hAnsi="Verdana"/>
          <w:sz w:val="20"/>
          <w:szCs w:val="20"/>
        </w:rPr>
      </w:pPr>
      <w:r>
        <w:rPr>
          <w:rFonts w:ascii="Verdana" w:hAnsi="Verdana"/>
          <w:sz w:val="20"/>
          <w:szCs w:val="20"/>
        </w:rPr>
        <w:t>Bolje iskorištenje radiofrekvencijskog područja (unutar jednog TV kanala može se prenositi 5-10 programa)</w:t>
      </w:r>
    </w:p>
    <w:p w:rsidR="009B6D0E" w:rsidRDefault="009B6D0E" w:rsidP="009B6D0E">
      <w:pPr>
        <w:pStyle w:val="Odlomakpopisa"/>
        <w:numPr>
          <w:ilvl w:val="0"/>
          <w:numId w:val="10"/>
        </w:numPr>
        <w:rPr>
          <w:rFonts w:ascii="Verdana" w:hAnsi="Verdana"/>
          <w:sz w:val="20"/>
          <w:szCs w:val="20"/>
        </w:rPr>
      </w:pPr>
      <w:r>
        <w:rPr>
          <w:rFonts w:ascii="Verdana" w:hAnsi="Verdana"/>
          <w:sz w:val="20"/>
          <w:szCs w:val="20"/>
        </w:rPr>
        <w:t>Veća mogućnost obrade podataka</w:t>
      </w:r>
    </w:p>
    <w:p w:rsidR="009B6D0E" w:rsidRDefault="009B6D0E" w:rsidP="009B6D0E">
      <w:pPr>
        <w:pStyle w:val="Odlomakpopisa"/>
        <w:numPr>
          <w:ilvl w:val="0"/>
          <w:numId w:val="10"/>
        </w:numPr>
        <w:rPr>
          <w:rFonts w:ascii="Verdana" w:hAnsi="Verdana"/>
          <w:sz w:val="20"/>
          <w:szCs w:val="20"/>
        </w:rPr>
      </w:pPr>
      <w:r>
        <w:rPr>
          <w:rFonts w:ascii="Verdana" w:hAnsi="Verdana"/>
          <w:sz w:val="20"/>
          <w:szCs w:val="20"/>
        </w:rPr>
        <w:t xml:space="preserve">Jednostavnije </w:t>
      </w:r>
      <w:r w:rsidR="001B301B">
        <w:rPr>
          <w:rFonts w:ascii="Verdana" w:hAnsi="Verdana"/>
          <w:sz w:val="20"/>
          <w:szCs w:val="20"/>
        </w:rPr>
        <w:t xml:space="preserve">i kvalitetnije </w:t>
      </w:r>
      <w:r>
        <w:rPr>
          <w:rFonts w:ascii="Verdana" w:hAnsi="Verdana"/>
          <w:sz w:val="20"/>
          <w:szCs w:val="20"/>
        </w:rPr>
        <w:t>pohranjivanje</w:t>
      </w:r>
      <w:r w:rsidR="001B301B">
        <w:rPr>
          <w:rFonts w:ascii="Verdana" w:hAnsi="Verdana"/>
          <w:sz w:val="20"/>
          <w:szCs w:val="20"/>
        </w:rPr>
        <w:t xml:space="preserve"> digitalnih materijala</w:t>
      </w:r>
    </w:p>
    <w:p w:rsidR="001B301B" w:rsidRPr="001B301B" w:rsidRDefault="001B301B" w:rsidP="001B301B">
      <w:pPr>
        <w:rPr>
          <w:rFonts w:ascii="Verdana" w:hAnsi="Verdana"/>
          <w:sz w:val="20"/>
          <w:szCs w:val="20"/>
        </w:rPr>
      </w:pPr>
    </w:p>
    <w:p w:rsidR="0033106B" w:rsidRDefault="0033106B" w:rsidP="00466573">
      <w:pPr>
        <w:rPr>
          <w:rFonts w:ascii="Verdana" w:hAnsi="Verdana"/>
          <w:sz w:val="20"/>
          <w:szCs w:val="20"/>
        </w:rPr>
      </w:pPr>
      <w:r>
        <w:rPr>
          <w:rFonts w:ascii="Verdana" w:hAnsi="Verdana"/>
          <w:sz w:val="20"/>
          <w:szCs w:val="20"/>
        </w:rPr>
        <w:lastRenderedPageBreak/>
        <w:t xml:space="preserve">Formati slike: </w:t>
      </w:r>
    </w:p>
    <w:p w:rsidR="0033106B" w:rsidRDefault="0033106B" w:rsidP="0033106B">
      <w:pPr>
        <w:pStyle w:val="Odlomakpopisa"/>
        <w:numPr>
          <w:ilvl w:val="0"/>
          <w:numId w:val="7"/>
        </w:numPr>
        <w:rPr>
          <w:rFonts w:ascii="Verdana" w:hAnsi="Verdana"/>
          <w:sz w:val="20"/>
          <w:szCs w:val="20"/>
        </w:rPr>
      </w:pPr>
      <w:r w:rsidRPr="0033106B">
        <w:rPr>
          <w:rFonts w:ascii="Verdana" w:hAnsi="Verdana"/>
          <w:sz w:val="20"/>
          <w:szCs w:val="20"/>
        </w:rPr>
        <w:t>704x480 pixela</w:t>
      </w:r>
      <w:r>
        <w:rPr>
          <w:rFonts w:ascii="Verdana" w:hAnsi="Verdana"/>
          <w:sz w:val="20"/>
          <w:szCs w:val="20"/>
        </w:rPr>
        <w:t xml:space="preserve"> – SD (Standar</w:t>
      </w:r>
      <w:r w:rsidR="005A3219">
        <w:rPr>
          <w:rFonts w:ascii="Verdana" w:hAnsi="Verdana"/>
          <w:sz w:val="20"/>
          <w:szCs w:val="20"/>
        </w:rPr>
        <w:t>d Definition) format što približno odgovara analognoj TV</w:t>
      </w:r>
    </w:p>
    <w:p w:rsidR="005A3219" w:rsidRDefault="005A3219" w:rsidP="0033106B">
      <w:pPr>
        <w:pStyle w:val="Odlomakpopisa"/>
        <w:numPr>
          <w:ilvl w:val="0"/>
          <w:numId w:val="7"/>
        </w:numPr>
        <w:rPr>
          <w:rFonts w:ascii="Verdana" w:hAnsi="Verdana"/>
          <w:sz w:val="20"/>
          <w:szCs w:val="20"/>
        </w:rPr>
      </w:pPr>
      <w:r>
        <w:rPr>
          <w:rFonts w:ascii="Verdana" w:hAnsi="Verdana"/>
          <w:sz w:val="20"/>
          <w:szCs w:val="20"/>
        </w:rPr>
        <w:t>1280x720 i 1920x1080 – HD (High Definition) formati</w:t>
      </w:r>
    </w:p>
    <w:p w:rsidR="00DE2DB3" w:rsidRPr="00DE2DB3" w:rsidRDefault="00D3004B" w:rsidP="00D3004B">
      <w:pPr>
        <w:ind w:left="708" w:firstLine="708"/>
        <w:rPr>
          <w:rFonts w:ascii="Verdana" w:hAnsi="Verdana"/>
          <w:b/>
          <w:sz w:val="20"/>
          <w:szCs w:val="20"/>
        </w:rPr>
      </w:pPr>
      <w:r>
        <w:rPr>
          <w:rFonts w:ascii="Verdana" w:hAnsi="Verdana"/>
          <w:b/>
          <w:sz w:val="20"/>
          <w:szCs w:val="20"/>
        </w:rPr>
        <w:t>SDTV rezolucija</w:t>
      </w:r>
      <w:r>
        <w:rPr>
          <w:rFonts w:ascii="Verdana" w:hAnsi="Verdana"/>
          <w:b/>
          <w:sz w:val="20"/>
          <w:szCs w:val="20"/>
        </w:rPr>
        <w:tab/>
      </w:r>
      <w:r>
        <w:rPr>
          <w:rFonts w:ascii="Verdana" w:hAnsi="Verdana"/>
          <w:b/>
          <w:sz w:val="20"/>
          <w:szCs w:val="20"/>
        </w:rPr>
        <w:tab/>
      </w:r>
      <w:r w:rsidR="00DE2DB3" w:rsidRPr="00DE2DB3">
        <w:rPr>
          <w:rFonts w:ascii="Verdana" w:hAnsi="Verdana"/>
          <w:b/>
          <w:sz w:val="20"/>
          <w:szCs w:val="20"/>
        </w:rPr>
        <w:t>HDTV rezolucija</w:t>
      </w:r>
      <w:r w:rsidR="00DE2DB3" w:rsidRPr="00DE2DB3">
        <w:rPr>
          <w:rFonts w:ascii="Verdana" w:hAnsi="Verdana"/>
          <w:b/>
          <w:sz w:val="20"/>
          <w:szCs w:val="20"/>
        </w:rPr>
        <w:tab/>
      </w:r>
      <w:r w:rsidR="00DE2DB3" w:rsidRPr="00DE2DB3">
        <w:rPr>
          <w:rFonts w:ascii="Verdana" w:hAnsi="Verdana"/>
          <w:b/>
          <w:sz w:val="20"/>
          <w:szCs w:val="20"/>
        </w:rPr>
        <w:tab/>
      </w:r>
    </w:p>
    <w:p w:rsidR="00DE2DB3" w:rsidRDefault="00DE2DB3" w:rsidP="00466573">
      <w:pPr>
        <w:rPr>
          <w:rFonts w:ascii="Verdana" w:hAnsi="Verdana"/>
          <w:sz w:val="20"/>
          <w:szCs w:val="20"/>
        </w:rPr>
      </w:pPr>
      <w:r>
        <w:rPr>
          <w:rFonts w:ascii="Verdana" w:hAnsi="Verdana"/>
          <w:noProof/>
          <w:sz w:val="20"/>
          <w:szCs w:val="20"/>
        </w:rPr>
        <w:drawing>
          <wp:inline distT="0" distB="0" distL="0" distR="0">
            <wp:extent cx="4552950" cy="2092381"/>
            <wp:effectExtent l="19050" t="0" r="0" b="0"/>
            <wp:docPr id="15"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4552950" cy="2092381"/>
                    </a:xfrm>
                    <a:prstGeom prst="rect">
                      <a:avLst/>
                    </a:prstGeom>
                    <a:noFill/>
                    <a:ln w="9525">
                      <a:noFill/>
                      <a:miter lim="800000"/>
                      <a:headEnd/>
                      <a:tailEnd/>
                    </a:ln>
                  </pic:spPr>
                </pic:pic>
              </a:graphicData>
            </a:graphic>
          </wp:inline>
        </w:drawing>
      </w:r>
    </w:p>
    <w:p w:rsidR="00466573" w:rsidRPr="00466573" w:rsidRDefault="00466573" w:rsidP="00466573">
      <w:pPr>
        <w:rPr>
          <w:rFonts w:ascii="Verdana" w:hAnsi="Verdana"/>
          <w:sz w:val="20"/>
          <w:szCs w:val="20"/>
        </w:rPr>
      </w:pPr>
      <w:r>
        <w:rPr>
          <w:rFonts w:ascii="Verdana" w:hAnsi="Verdana"/>
          <w:sz w:val="20"/>
          <w:szCs w:val="20"/>
        </w:rPr>
        <w:t>HDTV (High Definition TeleVision)-televizija visoke rezolucije</w:t>
      </w:r>
      <w:r w:rsidRPr="00466573">
        <w:rPr>
          <w:rFonts w:ascii="Verdana" w:hAnsi="Verdana"/>
          <w:sz w:val="20"/>
          <w:szCs w:val="20"/>
        </w:rPr>
        <w:t xml:space="preserve"> je tehnologija kojom se odašilju televizijski signali u rezoluciji slike višoj od televizije standardne </w:t>
      </w:r>
      <w:r>
        <w:rPr>
          <w:rFonts w:ascii="Verdana" w:hAnsi="Verdana"/>
          <w:sz w:val="20"/>
          <w:szCs w:val="20"/>
        </w:rPr>
        <w:t xml:space="preserve">rezolucije </w:t>
      </w:r>
      <w:r w:rsidRPr="00466573">
        <w:rPr>
          <w:rFonts w:ascii="Verdana" w:hAnsi="Verdana"/>
          <w:sz w:val="20"/>
          <w:szCs w:val="20"/>
        </w:rPr>
        <w:t>(Standard Definiton Televis</w:t>
      </w:r>
      <w:r>
        <w:rPr>
          <w:rFonts w:ascii="Verdana" w:hAnsi="Verdana"/>
          <w:sz w:val="20"/>
          <w:szCs w:val="20"/>
        </w:rPr>
        <w:t>ion - SDTV, 625 linija, 50 Hz) tj. daje daleko veću kvalitetu slike i zvuka nego dosadašnje tehnologije (PAL, SECAM, NTSC)</w:t>
      </w:r>
      <w:r w:rsidR="00490F6B">
        <w:rPr>
          <w:rFonts w:ascii="Verdana" w:hAnsi="Verdana"/>
          <w:sz w:val="20"/>
          <w:szCs w:val="20"/>
        </w:rPr>
        <w:t>.</w:t>
      </w:r>
    </w:p>
    <w:p w:rsidR="00466573" w:rsidRDefault="00466573" w:rsidP="00466573">
      <w:pPr>
        <w:pStyle w:val="Default"/>
        <w:rPr>
          <w:rFonts w:ascii="Verdana" w:hAnsi="Verdana"/>
          <w:sz w:val="20"/>
          <w:szCs w:val="20"/>
        </w:rPr>
      </w:pPr>
      <w:r w:rsidRPr="00466573">
        <w:rPr>
          <w:rFonts w:ascii="Verdana" w:hAnsi="Verdana"/>
          <w:sz w:val="20"/>
          <w:szCs w:val="20"/>
        </w:rPr>
        <w:t>ITU (International Telecommunication Union) do</w:t>
      </w:r>
      <w:r w:rsidR="001F00BB">
        <w:rPr>
          <w:rFonts w:ascii="Verdana" w:hAnsi="Verdana"/>
          <w:sz w:val="20"/>
          <w:szCs w:val="20"/>
        </w:rPr>
        <w:t xml:space="preserve">nio je preporuku prema kojoj se </w:t>
      </w:r>
      <w:r w:rsidRPr="00466573">
        <w:rPr>
          <w:rFonts w:ascii="Verdana" w:hAnsi="Verdana"/>
          <w:sz w:val="20"/>
          <w:szCs w:val="20"/>
        </w:rPr>
        <w:t xml:space="preserve">definiraju rezolucija i formati slike. Osnovna podjela tehničkih karakteristika slike definirana je u broju linija po vertikali ekrana, u vrsti prikaza [progresivni (p) ili interlaced (i)], te u broju slika u sekundi (fps - frames per second). </w:t>
      </w:r>
    </w:p>
    <w:p w:rsidR="00466573" w:rsidRDefault="00466573" w:rsidP="00466573">
      <w:pPr>
        <w:pStyle w:val="Default"/>
        <w:rPr>
          <w:rFonts w:ascii="Verdana" w:hAnsi="Verdana"/>
          <w:sz w:val="20"/>
          <w:szCs w:val="20"/>
        </w:rPr>
      </w:pPr>
    </w:p>
    <w:p w:rsidR="00490F6B" w:rsidRDefault="00490F6B" w:rsidP="00466573">
      <w:pPr>
        <w:pStyle w:val="Default"/>
        <w:rPr>
          <w:rFonts w:ascii="Verdana" w:hAnsi="Verdana"/>
          <w:sz w:val="20"/>
          <w:szCs w:val="20"/>
        </w:rPr>
      </w:pPr>
      <w:r>
        <w:rPr>
          <w:rFonts w:ascii="Verdana" w:hAnsi="Verdana"/>
          <w:sz w:val="20"/>
          <w:szCs w:val="20"/>
        </w:rPr>
        <w:t>Slova p i i označavaju način iscrtavanja slike:</w:t>
      </w:r>
    </w:p>
    <w:p w:rsidR="00490F6B" w:rsidRDefault="00490F6B" w:rsidP="00466573">
      <w:pPr>
        <w:pStyle w:val="Default"/>
        <w:rPr>
          <w:rFonts w:ascii="Verdana" w:hAnsi="Verdana"/>
          <w:sz w:val="20"/>
          <w:szCs w:val="20"/>
        </w:rPr>
      </w:pPr>
      <w:r>
        <w:rPr>
          <w:rFonts w:ascii="Verdana" w:hAnsi="Verdana"/>
          <w:sz w:val="20"/>
          <w:szCs w:val="20"/>
        </w:rPr>
        <w:t>i – slika se iscrtava u 2 koraka, prvo neparni, a onda parni redovi</w:t>
      </w:r>
    </w:p>
    <w:p w:rsidR="00490F6B" w:rsidRDefault="00490F6B" w:rsidP="00466573">
      <w:pPr>
        <w:pStyle w:val="Default"/>
        <w:rPr>
          <w:rFonts w:ascii="Verdana" w:hAnsi="Verdana"/>
          <w:sz w:val="20"/>
          <w:szCs w:val="20"/>
        </w:rPr>
      </w:pPr>
      <w:r>
        <w:rPr>
          <w:rFonts w:ascii="Verdana" w:hAnsi="Verdana"/>
          <w:sz w:val="20"/>
          <w:szCs w:val="20"/>
        </w:rPr>
        <w:t>p – slika se iscrtava odjednom, red po red</w:t>
      </w:r>
    </w:p>
    <w:p w:rsidR="00490F6B" w:rsidRPr="00466573" w:rsidRDefault="00490F6B" w:rsidP="00466573">
      <w:pPr>
        <w:pStyle w:val="Default"/>
        <w:rPr>
          <w:rFonts w:ascii="Verdana" w:hAnsi="Verdana"/>
          <w:sz w:val="20"/>
          <w:szCs w:val="20"/>
        </w:rPr>
      </w:pPr>
    </w:p>
    <w:p w:rsidR="00466573" w:rsidRPr="00466573" w:rsidRDefault="00466573" w:rsidP="00466573">
      <w:pPr>
        <w:pStyle w:val="Default"/>
        <w:rPr>
          <w:rFonts w:ascii="Verdana" w:hAnsi="Verdana"/>
          <w:sz w:val="20"/>
          <w:szCs w:val="20"/>
        </w:rPr>
      </w:pPr>
      <w:r w:rsidRPr="00466573">
        <w:rPr>
          <w:rFonts w:ascii="Verdana" w:hAnsi="Verdana"/>
          <w:sz w:val="20"/>
          <w:szCs w:val="20"/>
        </w:rPr>
        <w:t>HDTV formati slike kako je navedeno u ITU-R BT.709-5 preporuci posjeduju sljede</w:t>
      </w:r>
      <w:r w:rsidR="00490F6B">
        <w:rPr>
          <w:rFonts w:ascii="Verdana" w:hAnsi="Verdana"/>
          <w:sz w:val="20"/>
          <w:szCs w:val="20"/>
        </w:rPr>
        <w:t>ć</w:t>
      </w:r>
      <w:r w:rsidRPr="00466573">
        <w:rPr>
          <w:rFonts w:ascii="Verdana" w:hAnsi="Verdana"/>
          <w:sz w:val="20"/>
          <w:szCs w:val="20"/>
        </w:rPr>
        <w:t xml:space="preserve">e karakteristike: </w:t>
      </w:r>
    </w:p>
    <w:p w:rsidR="00466573" w:rsidRPr="00466573" w:rsidRDefault="00466573" w:rsidP="00466573">
      <w:pPr>
        <w:pStyle w:val="Default"/>
        <w:spacing w:after="13"/>
        <w:rPr>
          <w:rFonts w:ascii="Verdana" w:hAnsi="Verdana"/>
          <w:sz w:val="20"/>
          <w:szCs w:val="20"/>
        </w:rPr>
      </w:pPr>
      <w:r w:rsidRPr="00466573">
        <w:rPr>
          <w:rFonts w:ascii="Verdana" w:hAnsi="Verdana" w:cs="Wingdings"/>
          <w:sz w:val="20"/>
          <w:szCs w:val="20"/>
        </w:rPr>
        <w:t xml:space="preserve"> </w:t>
      </w:r>
      <w:r w:rsidRPr="00466573">
        <w:rPr>
          <w:rFonts w:ascii="Verdana" w:hAnsi="Verdana"/>
          <w:sz w:val="20"/>
          <w:szCs w:val="20"/>
        </w:rPr>
        <w:t xml:space="preserve">720p: 1280x720 @ 50 i 60 Hz, progresivno analiziranje (progressive scan) </w:t>
      </w:r>
    </w:p>
    <w:p w:rsidR="00466573" w:rsidRPr="00466573" w:rsidRDefault="00466573" w:rsidP="00466573">
      <w:pPr>
        <w:pStyle w:val="Default"/>
        <w:spacing w:after="13"/>
        <w:rPr>
          <w:rFonts w:ascii="Verdana" w:hAnsi="Verdana"/>
          <w:sz w:val="20"/>
          <w:szCs w:val="20"/>
        </w:rPr>
      </w:pPr>
      <w:r w:rsidRPr="00466573">
        <w:rPr>
          <w:rFonts w:ascii="Verdana" w:hAnsi="Verdana" w:cs="Wingdings"/>
          <w:sz w:val="20"/>
          <w:szCs w:val="20"/>
        </w:rPr>
        <w:t xml:space="preserve"> </w:t>
      </w:r>
      <w:r w:rsidRPr="00466573">
        <w:rPr>
          <w:rFonts w:ascii="Verdana" w:hAnsi="Verdana"/>
          <w:sz w:val="20"/>
          <w:szCs w:val="20"/>
        </w:rPr>
        <w:t xml:space="preserve">1080i: 1920x1080 @ 50 i 60 Hz, proredno analiziranje (interlaced scan) </w:t>
      </w:r>
    </w:p>
    <w:p w:rsidR="00466573" w:rsidRPr="00466573" w:rsidRDefault="00466573" w:rsidP="00466573">
      <w:pPr>
        <w:pStyle w:val="Default"/>
        <w:rPr>
          <w:rFonts w:ascii="Verdana" w:hAnsi="Verdana"/>
          <w:sz w:val="20"/>
          <w:szCs w:val="20"/>
        </w:rPr>
      </w:pPr>
      <w:r w:rsidRPr="00466573">
        <w:rPr>
          <w:rFonts w:ascii="Verdana" w:hAnsi="Verdana" w:cs="Wingdings"/>
          <w:sz w:val="20"/>
          <w:szCs w:val="20"/>
        </w:rPr>
        <w:t xml:space="preserve"> </w:t>
      </w:r>
      <w:r w:rsidRPr="00466573">
        <w:rPr>
          <w:rFonts w:ascii="Verdana" w:hAnsi="Verdana"/>
          <w:sz w:val="20"/>
          <w:szCs w:val="20"/>
        </w:rPr>
        <w:t xml:space="preserve">1080p: 1920x1080 @ 50 i 60 Hz, progresivno analiziranje (progressive scan) </w:t>
      </w:r>
    </w:p>
    <w:p w:rsidR="00466573" w:rsidRPr="00466573" w:rsidRDefault="00466573" w:rsidP="00466573">
      <w:pPr>
        <w:pStyle w:val="Default"/>
        <w:rPr>
          <w:rFonts w:ascii="Verdana" w:hAnsi="Verdana"/>
          <w:sz w:val="20"/>
          <w:szCs w:val="20"/>
        </w:rPr>
      </w:pPr>
    </w:p>
    <w:p w:rsidR="00466573" w:rsidRPr="00466573" w:rsidRDefault="00466573" w:rsidP="00466573">
      <w:pPr>
        <w:pStyle w:val="Default"/>
        <w:rPr>
          <w:rFonts w:ascii="Verdana" w:hAnsi="Verdana"/>
          <w:sz w:val="20"/>
          <w:szCs w:val="20"/>
        </w:rPr>
      </w:pPr>
      <w:r w:rsidRPr="00466573">
        <w:rPr>
          <w:rFonts w:ascii="Verdana" w:hAnsi="Verdana"/>
          <w:sz w:val="20"/>
          <w:szCs w:val="20"/>
        </w:rPr>
        <w:t xml:space="preserve">Kao rezultat predloženih razlučivosti vidljivo je osjetno poboljšanje detalja u prikazanoj slici. </w:t>
      </w:r>
    </w:p>
    <w:p w:rsidR="00490F6B" w:rsidRPr="001B301B" w:rsidRDefault="001B301B" w:rsidP="001B301B">
      <w:pPr>
        <w:rPr>
          <w:rFonts w:ascii="Calibri" w:hAnsi="Calibri" w:cs="Calibri"/>
          <w:color w:val="000000"/>
          <w:sz w:val="24"/>
          <w:szCs w:val="24"/>
        </w:rPr>
      </w:pPr>
      <w:r>
        <w:br w:type="page"/>
      </w:r>
    </w:p>
    <w:p w:rsidR="00D3004B" w:rsidRDefault="00490F6B" w:rsidP="00490F6B">
      <w:pPr>
        <w:rPr>
          <w:rFonts w:ascii="Verdana" w:hAnsi="Verdana"/>
          <w:b/>
          <w:sz w:val="20"/>
          <w:szCs w:val="20"/>
        </w:rPr>
      </w:pPr>
      <w:r w:rsidRPr="00490F6B">
        <w:rPr>
          <w:rFonts w:ascii="Verdana" w:hAnsi="Verdana"/>
          <w:b/>
          <w:sz w:val="20"/>
          <w:szCs w:val="20"/>
        </w:rPr>
        <w:lastRenderedPageBreak/>
        <w:t xml:space="preserve"> Prikaz omjera slike kod SDTV (PAL) i H</w:t>
      </w:r>
      <w:r w:rsidR="00D3004B">
        <w:rPr>
          <w:rFonts w:ascii="Verdana" w:hAnsi="Verdana"/>
          <w:b/>
          <w:sz w:val="20"/>
          <w:szCs w:val="20"/>
        </w:rPr>
        <w:t>DTV razlučivosti</w:t>
      </w:r>
    </w:p>
    <w:p w:rsidR="00490F6B" w:rsidRPr="00D3004B" w:rsidRDefault="00D3004B" w:rsidP="00490F6B">
      <w:pPr>
        <w:rPr>
          <w:rFonts w:ascii="Verdana" w:hAnsi="Verdana"/>
          <w:b/>
          <w:sz w:val="20"/>
          <w:szCs w:val="20"/>
        </w:rPr>
      </w:pPr>
      <w:r>
        <w:rPr>
          <w:rFonts w:ascii="Verdana" w:hAnsi="Verdana"/>
          <w:noProof/>
          <w:sz w:val="20"/>
          <w:szCs w:val="20"/>
        </w:rPr>
        <w:drawing>
          <wp:inline distT="0" distB="0" distL="0" distR="0">
            <wp:extent cx="4152900" cy="2321045"/>
            <wp:effectExtent l="19050" t="0" r="0" b="0"/>
            <wp:docPr id="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4162625" cy="2326480"/>
                    </a:xfrm>
                    <a:prstGeom prst="rect">
                      <a:avLst/>
                    </a:prstGeom>
                    <a:noFill/>
                    <a:ln w="9525">
                      <a:noFill/>
                      <a:miter lim="800000"/>
                      <a:headEnd/>
                      <a:tailEnd/>
                    </a:ln>
                  </pic:spPr>
                </pic:pic>
              </a:graphicData>
            </a:graphic>
          </wp:inline>
        </w:drawing>
      </w:r>
    </w:p>
    <w:p w:rsidR="00466573" w:rsidRDefault="005A3219" w:rsidP="00466573">
      <w:pPr>
        <w:rPr>
          <w:rFonts w:ascii="Verdana" w:hAnsi="Verdana"/>
          <w:sz w:val="20"/>
          <w:szCs w:val="20"/>
        </w:rPr>
      </w:pPr>
      <w:r w:rsidRPr="005A3219">
        <w:rPr>
          <w:rFonts w:ascii="Verdana" w:hAnsi="Verdana"/>
          <w:noProof/>
          <w:sz w:val="20"/>
          <w:szCs w:val="20"/>
        </w:rPr>
        <w:drawing>
          <wp:inline distT="0" distB="0" distL="0" distR="0">
            <wp:extent cx="4953000" cy="2390163"/>
            <wp:effectExtent l="19050" t="0" r="0" b="0"/>
            <wp:docPr id="6" name="Picture 1" descr="HD-vs-D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vs-DVD"/>
                    <pic:cNvPicPr>
                      <a:picLocks noChangeAspect="1" noChangeArrowheads="1"/>
                    </pic:cNvPicPr>
                  </pic:nvPicPr>
                  <pic:blipFill>
                    <a:blip r:embed="rId25" cstate="print"/>
                    <a:srcRect/>
                    <a:stretch>
                      <a:fillRect/>
                    </a:stretch>
                  </pic:blipFill>
                  <pic:spPr bwMode="auto">
                    <a:xfrm>
                      <a:off x="0" y="0"/>
                      <a:ext cx="4953000" cy="2390163"/>
                    </a:xfrm>
                    <a:prstGeom prst="rect">
                      <a:avLst/>
                    </a:prstGeom>
                    <a:noFill/>
                    <a:ln w="9525">
                      <a:noFill/>
                      <a:miter lim="800000"/>
                      <a:headEnd/>
                      <a:tailEnd/>
                    </a:ln>
                  </pic:spPr>
                </pic:pic>
              </a:graphicData>
            </a:graphic>
          </wp:inline>
        </w:drawing>
      </w:r>
    </w:p>
    <w:p w:rsidR="005A3219" w:rsidRPr="00DE2DB3" w:rsidRDefault="005A3219" w:rsidP="00466573">
      <w:pPr>
        <w:rPr>
          <w:rStyle w:val="Istaknuto"/>
          <w:rFonts w:ascii="Verdana" w:hAnsi="Verdana"/>
          <w:b/>
          <w:color w:val="000000"/>
          <w:sz w:val="20"/>
          <w:szCs w:val="20"/>
        </w:rPr>
      </w:pPr>
      <w:r w:rsidRPr="00DE2DB3">
        <w:rPr>
          <w:rStyle w:val="Istaknuto"/>
          <w:rFonts w:ascii="Verdana" w:hAnsi="Verdana"/>
          <w:b/>
          <w:color w:val="000000"/>
          <w:sz w:val="20"/>
          <w:szCs w:val="20"/>
        </w:rPr>
        <w:t>Oznake na TV prijemniku</w:t>
      </w:r>
    </w:p>
    <w:p w:rsidR="00DE2DB3" w:rsidRPr="00CE28D2" w:rsidRDefault="00DE2DB3" w:rsidP="00DE2DB3">
      <w:pPr>
        <w:rPr>
          <w:rFonts w:ascii="Verdana" w:hAnsi="Verdana"/>
          <w:color w:val="000000"/>
          <w:sz w:val="20"/>
          <w:szCs w:val="20"/>
        </w:rPr>
      </w:pPr>
      <w:r>
        <w:rPr>
          <w:rFonts w:ascii="Verdana" w:hAnsi="Verdana"/>
          <w:i/>
          <w:iCs/>
          <w:noProof/>
          <w:color w:val="000000"/>
          <w:sz w:val="20"/>
          <w:szCs w:val="20"/>
        </w:rPr>
        <w:drawing>
          <wp:anchor distT="0" distB="0" distL="114300" distR="114300" simplePos="0" relativeHeight="251661312" behindDoc="0" locked="0" layoutInCell="1" allowOverlap="1">
            <wp:simplePos x="0" y="0"/>
            <wp:positionH relativeFrom="column">
              <wp:posOffset>14605</wp:posOffset>
            </wp:positionH>
            <wp:positionV relativeFrom="paragraph">
              <wp:posOffset>100330</wp:posOffset>
            </wp:positionV>
            <wp:extent cx="1285875" cy="866775"/>
            <wp:effectExtent l="19050" t="0" r="9525" b="0"/>
            <wp:wrapSquare wrapText="bothSides"/>
            <wp:docPr id="1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1285875" cy="866775"/>
                    </a:xfrm>
                    <a:prstGeom prst="rect">
                      <a:avLst/>
                    </a:prstGeom>
                    <a:noFill/>
                    <a:ln w="9525">
                      <a:noFill/>
                      <a:miter lim="800000"/>
                      <a:headEnd/>
                      <a:tailEnd/>
                    </a:ln>
                  </pic:spPr>
                </pic:pic>
              </a:graphicData>
            </a:graphic>
          </wp:anchor>
        </w:drawing>
      </w:r>
      <w:r w:rsidR="005A3219" w:rsidRPr="00CE28D2">
        <w:rPr>
          <w:rStyle w:val="Istaknuto"/>
          <w:rFonts w:ascii="Verdana" w:hAnsi="Verdana"/>
          <w:color w:val="000000"/>
          <w:sz w:val="20"/>
          <w:szCs w:val="20"/>
        </w:rPr>
        <w:t xml:space="preserve">HD Ready </w:t>
      </w:r>
      <w:r w:rsidR="005A3219" w:rsidRPr="00CE28D2">
        <w:rPr>
          <w:rFonts w:ascii="Verdana" w:hAnsi="Verdana"/>
          <w:color w:val="000000"/>
          <w:sz w:val="20"/>
          <w:szCs w:val="20"/>
        </w:rPr>
        <w:t xml:space="preserve">znači da je prirodna rezolucija </w:t>
      </w:r>
      <w:r>
        <w:rPr>
          <w:rFonts w:ascii="Verdana" w:hAnsi="Verdana"/>
          <w:color w:val="000000"/>
          <w:sz w:val="20"/>
          <w:szCs w:val="20"/>
        </w:rPr>
        <w:t>TV</w:t>
      </w:r>
      <w:r w:rsidR="005A3219" w:rsidRPr="00CE28D2">
        <w:rPr>
          <w:rFonts w:ascii="Verdana" w:hAnsi="Verdana"/>
          <w:color w:val="000000"/>
          <w:sz w:val="20"/>
          <w:szCs w:val="20"/>
        </w:rPr>
        <w:t xml:space="preserve"> ekrana</w:t>
      </w:r>
      <w:r w:rsidR="005A3219" w:rsidRPr="00CE28D2">
        <w:rPr>
          <w:rStyle w:val="apple-converted-space"/>
          <w:rFonts w:ascii="Verdana" w:hAnsi="Verdana"/>
          <w:color w:val="000000"/>
          <w:sz w:val="20"/>
          <w:szCs w:val="20"/>
        </w:rPr>
        <w:t> </w:t>
      </w:r>
      <w:r>
        <w:rPr>
          <w:rStyle w:val="apple-converted-space"/>
          <w:rFonts w:ascii="Verdana" w:hAnsi="Verdana"/>
          <w:color w:val="000000"/>
          <w:sz w:val="20"/>
          <w:szCs w:val="20"/>
        </w:rPr>
        <w:br/>
      </w:r>
      <w:r w:rsidR="005A3219" w:rsidRPr="00CE28D2">
        <w:rPr>
          <w:rStyle w:val="Naglaeno"/>
          <w:rFonts w:ascii="Verdana" w:hAnsi="Verdana"/>
          <w:color w:val="000000"/>
          <w:sz w:val="20"/>
          <w:szCs w:val="20"/>
        </w:rPr>
        <w:t>1360 x 720</w:t>
      </w:r>
      <w:r w:rsidR="005A3219" w:rsidRPr="00CE28D2">
        <w:rPr>
          <w:rStyle w:val="apple-converted-space"/>
          <w:rFonts w:ascii="Verdana" w:hAnsi="Verdana"/>
          <w:color w:val="000000"/>
          <w:sz w:val="20"/>
          <w:szCs w:val="20"/>
        </w:rPr>
        <w:t> </w:t>
      </w:r>
      <w:r w:rsidR="005A3219" w:rsidRPr="00CE28D2">
        <w:rPr>
          <w:rFonts w:ascii="Verdana" w:hAnsi="Verdana"/>
          <w:color w:val="000000"/>
          <w:sz w:val="20"/>
          <w:szCs w:val="20"/>
        </w:rPr>
        <w:t>piksela (</w:t>
      </w:r>
      <w:r w:rsidR="005A3219" w:rsidRPr="00CE28D2">
        <w:rPr>
          <w:rStyle w:val="Istaknuto"/>
          <w:rFonts w:ascii="Verdana" w:hAnsi="Verdana"/>
          <w:color w:val="000000"/>
          <w:sz w:val="20"/>
          <w:szCs w:val="20"/>
        </w:rPr>
        <w:t>720p</w:t>
      </w:r>
      <w:r w:rsidR="005A3219" w:rsidRPr="00CE28D2">
        <w:rPr>
          <w:rFonts w:ascii="Verdana" w:hAnsi="Verdana"/>
          <w:color w:val="000000"/>
          <w:sz w:val="20"/>
          <w:szCs w:val="20"/>
        </w:rPr>
        <w:t>), a</w:t>
      </w:r>
      <w:r w:rsidR="005A3219" w:rsidRPr="00CE28D2">
        <w:rPr>
          <w:rStyle w:val="apple-converted-space"/>
          <w:rFonts w:ascii="Verdana" w:hAnsi="Verdana"/>
          <w:color w:val="000000"/>
          <w:sz w:val="20"/>
          <w:szCs w:val="20"/>
        </w:rPr>
        <w:t> </w:t>
      </w:r>
      <w:r w:rsidR="005A3219" w:rsidRPr="00CE28D2">
        <w:rPr>
          <w:rStyle w:val="Istaknuto"/>
          <w:rFonts w:ascii="Verdana" w:hAnsi="Verdana"/>
          <w:color w:val="000000"/>
          <w:sz w:val="20"/>
          <w:szCs w:val="20"/>
        </w:rPr>
        <w:t>Full HD</w:t>
      </w:r>
      <w:r w:rsidR="005A3219" w:rsidRPr="00CE28D2">
        <w:rPr>
          <w:rStyle w:val="apple-converted-space"/>
          <w:rFonts w:ascii="Verdana" w:hAnsi="Verdana"/>
          <w:color w:val="000000"/>
          <w:sz w:val="20"/>
          <w:szCs w:val="20"/>
        </w:rPr>
        <w:t> </w:t>
      </w:r>
      <w:r w:rsidR="005A3219" w:rsidRPr="00CE28D2">
        <w:rPr>
          <w:rFonts w:ascii="Verdana" w:hAnsi="Verdana"/>
          <w:color w:val="000000"/>
          <w:sz w:val="20"/>
          <w:szCs w:val="20"/>
        </w:rPr>
        <w:t xml:space="preserve">da je ona </w:t>
      </w:r>
      <w:r w:rsidR="005A3219" w:rsidRPr="005A3219">
        <w:rPr>
          <w:rFonts w:ascii="Verdana" w:hAnsi="Verdana"/>
          <w:b/>
          <w:color w:val="000000"/>
          <w:sz w:val="20"/>
          <w:szCs w:val="20"/>
        </w:rPr>
        <w:t>1920 x 1080 piksela</w:t>
      </w:r>
      <w:r w:rsidR="005A3219" w:rsidRPr="00CE28D2">
        <w:rPr>
          <w:rFonts w:ascii="Verdana" w:hAnsi="Verdana"/>
          <w:color w:val="000000"/>
          <w:sz w:val="20"/>
          <w:szCs w:val="20"/>
        </w:rPr>
        <w:t xml:space="preserve"> (</w:t>
      </w:r>
      <w:r w:rsidR="005A3219" w:rsidRPr="00CE28D2">
        <w:rPr>
          <w:rStyle w:val="Istaknuto"/>
          <w:rFonts w:ascii="Verdana" w:hAnsi="Verdana"/>
          <w:color w:val="000000"/>
          <w:sz w:val="20"/>
          <w:szCs w:val="20"/>
        </w:rPr>
        <w:t>1080p</w:t>
      </w:r>
      <w:r w:rsidR="005A3219" w:rsidRPr="00CE28D2">
        <w:rPr>
          <w:rFonts w:ascii="Verdana" w:hAnsi="Verdana"/>
          <w:color w:val="000000"/>
          <w:sz w:val="20"/>
          <w:szCs w:val="20"/>
        </w:rPr>
        <w:t>).</w:t>
      </w:r>
      <w:r>
        <w:rPr>
          <w:rFonts w:ascii="Verdana" w:hAnsi="Verdana"/>
          <w:color w:val="000000"/>
          <w:sz w:val="20"/>
          <w:szCs w:val="20"/>
        </w:rPr>
        <w:br/>
        <w:t xml:space="preserve">Praksa: problem što je </w:t>
      </w:r>
      <w:r w:rsidRPr="00CE28D2">
        <w:rPr>
          <w:rFonts w:ascii="Verdana" w:hAnsi="Verdana"/>
          <w:color w:val="000000"/>
          <w:sz w:val="20"/>
          <w:szCs w:val="20"/>
        </w:rPr>
        <w:t>velika količina TV sadržaja u zastarjelom SD formatu (576x480 piksela).</w:t>
      </w:r>
    </w:p>
    <w:p w:rsidR="00466573" w:rsidRDefault="00466573" w:rsidP="00466573">
      <w:pPr>
        <w:rPr>
          <w:rFonts w:ascii="Verdana" w:hAnsi="Verdana"/>
          <w:sz w:val="20"/>
          <w:szCs w:val="20"/>
        </w:rPr>
      </w:pPr>
    </w:p>
    <w:p w:rsidR="001F00BB" w:rsidRDefault="00DE2DB3" w:rsidP="00466573">
      <w:pPr>
        <w:rPr>
          <w:rFonts w:ascii="Verdana" w:hAnsi="Verdana"/>
          <w:sz w:val="20"/>
          <w:szCs w:val="20"/>
        </w:rPr>
      </w:pPr>
      <w:r>
        <w:rPr>
          <w:rFonts w:ascii="Verdana" w:hAnsi="Verdana"/>
          <w:sz w:val="20"/>
          <w:szCs w:val="20"/>
        </w:rPr>
        <w:t xml:space="preserve">Format slike odnosno </w:t>
      </w:r>
      <w:r w:rsidRPr="001F00BB">
        <w:rPr>
          <w:rFonts w:ascii="Verdana" w:hAnsi="Verdana"/>
          <w:b/>
          <w:sz w:val="20"/>
          <w:szCs w:val="20"/>
        </w:rPr>
        <w:t>omjer stranica</w:t>
      </w:r>
      <w:r w:rsidR="00876148" w:rsidRPr="001F00BB">
        <w:rPr>
          <w:rFonts w:ascii="Verdana" w:hAnsi="Verdana"/>
          <w:b/>
          <w:sz w:val="20"/>
          <w:szCs w:val="20"/>
        </w:rPr>
        <w:t xml:space="preserve"> ekrana</w:t>
      </w:r>
      <w:r w:rsidRPr="001F00BB">
        <w:rPr>
          <w:rFonts w:ascii="Verdana" w:hAnsi="Verdana"/>
          <w:b/>
          <w:sz w:val="20"/>
          <w:szCs w:val="20"/>
        </w:rPr>
        <w:t xml:space="preserve"> u HDTV je 16:9</w:t>
      </w:r>
      <w:r>
        <w:rPr>
          <w:rFonts w:ascii="Verdana" w:hAnsi="Verdana"/>
          <w:sz w:val="20"/>
          <w:szCs w:val="20"/>
        </w:rPr>
        <w:t>.</w:t>
      </w:r>
      <w:r w:rsidR="00876148">
        <w:rPr>
          <w:rFonts w:ascii="Verdana" w:hAnsi="Verdana"/>
          <w:sz w:val="20"/>
          <w:szCs w:val="20"/>
        </w:rPr>
        <w:t xml:space="preserve"> </w:t>
      </w:r>
    </w:p>
    <w:p w:rsidR="00DE2DB3" w:rsidRDefault="00876148" w:rsidP="00466573">
      <w:pPr>
        <w:rPr>
          <w:rFonts w:ascii="Verdana" w:hAnsi="Verdana"/>
          <w:sz w:val="20"/>
          <w:szCs w:val="20"/>
        </w:rPr>
      </w:pPr>
      <w:r>
        <w:rPr>
          <w:rFonts w:ascii="Verdana" w:hAnsi="Verdana"/>
          <w:sz w:val="20"/>
          <w:szCs w:val="20"/>
        </w:rPr>
        <w:t>HD rezolucije 720p i 1080p su 16:9 formata i najbolje izgledaju na ekranu 16:9. Ako video materijale snimljene u ovom formatu gledamo na standardnom ekranu 4:3, vidjet ćemo sliku i dvije crne trake iznad i ispod slike (slika sužena po visini). Ako materijale snimljene u formatu 4:3, gledamo na ekranu 16:9, crne trake će biti slijeve i desne strane slike (slika sužena po širini).</w:t>
      </w:r>
    </w:p>
    <w:p w:rsidR="00876148" w:rsidRDefault="00876148">
      <w:pPr>
        <w:rPr>
          <w:rFonts w:ascii="Verdana" w:hAnsi="Verdana"/>
          <w:sz w:val="20"/>
          <w:szCs w:val="20"/>
        </w:rPr>
      </w:pPr>
      <w:r>
        <w:rPr>
          <w:rFonts w:ascii="Verdana" w:hAnsi="Verdana"/>
          <w:sz w:val="20"/>
          <w:szCs w:val="20"/>
        </w:rPr>
        <w:br w:type="page"/>
      </w:r>
    </w:p>
    <w:p w:rsidR="00246A28" w:rsidRPr="00D3004B" w:rsidRDefault="00246A28" w:rsidP="009741B3">
      <w:pPr>
        <w:rPr>
          <w:rFonts w:ascii="Verdana" w:hAnsi="Verdana"/>
          <w:b/>
        </w:rPr>
      </w:pPr>
      <w:r w:rsidRPr="00D3004B">
        <w:rPr>
          <w:rFonts w:ascii="Verdana" w:hAnsi="Verdana"/>
          <w:b/>
        </w:rPr>
        <w:lastRenderedPageBreak/>
        <w:t>SIGNAL PODATAKA</w:t>
      </w:r>
    </w:p>
    <w:p w:rsidR="00246A28" w:rsidRDefault="00246A28" w:rsidP="009741B3">
      <w:pPr>
        <w:rPr>
          <w:rFonts w:ascii="Verdana" w:hAnsi="Verdana"/>
          <w:sz w:val="20"/>
          <w:szCs w:val="20"/>
        </w:rPr>
      </w:pPr>
      <w:r>
        <w:rPr>
          <w:rFonts w:ascii="Verdana" w:hAnsi="Verdana"/>
          <w:sz w:val="20"/>
          <w:szCs w:val="20"/>
        </w:rPr>
        <w:t>Stvaraju ga obično računala.</w:t>
      </w:r>
    </w:p>
    <w:p w:rsidR="00246A28" w:rsidRDefault="00246A28" w:rsidP="009741B3">
      <w:pPr>
        <w:rPr>
          <w:rFonts w:ascii="Verdana" w:hAnsi="Verdana"/>
          <w:sz w:val="20"/>
          <w:szCs w:val="20"/>
        </w:rPr>
      </w:pPr>
      <w:r>
        <w:rPr>
          <w:rFonts w:ascii="Verdana" w:hAnsi="Verdana"/>
          <w:sz w:val="20"/>
          <w:szCs w:val="20"/>
        </w:rPr>
        <w:t>Najčešće se koristi binarni kod u kome se kombiniraju dva stanja: 1 i 0.</w:t>
      </w:r>
    </w:p>
    <w:p w:rsidR="00246A28" w:rsidRDefault="00246A28" w:rsidP="009741B3">
      <w:pPr>
        <w:rPr>
          <w:rFonts w:ascii="Verdana" w:hAnsi="Verdana"/>
          <w:sz w:val="20"/>
          <w:szCs w:val="20"/>
        </w:rPr>
      </w:pPr>
      <w:r>
        <w:rPr>
          <w:rFonts w:ascii="Verdana" w:hAnsi="Verdana"/>
          <w:sz w:val="20"/>
          <w:szCs w:val="20"/>
        </w:rPr>
        <w:t>Brzina prijenosa je određena trajanjem bita.</w:t>
      </w:r>
    </w:p>
    <w:p w:rsidR="00246A28" w:rsidRDefault="00246A28" w:rsidP="009741B3">
      <w:pPr>
        <w:rPr>
          <w:rFonts w:ascii="Verdana" w:hAnsi="Verdana"/>
          <w:sz w:val="20"/>
          <w:szCs w:val="20"/>
        </w:rPr>
      </w:pPr>
      <w:r>
        <w:rPr>
          <w:rFonts w:ascii="Verdana" w:hAnsi="Verdana"/>
          <w:sz w:val="20"/>
          <w:szCs w:val="20"/>
        </w:rPr>
        <w:t>Primjer digitalnog signala:</w:t>
      </w:r>
    </w:p>
    <w:p w:rsidR="00246A28" w:rsidRDefault="00246A28" w:rsidP="009741B3">
      <w:pPr>
        <w:rPr>
          <w:rFonts w:ascii="Verdana" w:hAnsi="Verdana"/>
          <w:sz w:val="20"/>
          <w:szCs w:val="20"/>
        </w:rPr>
      </w:pPr>
      <w:r>
        <w:rPr>
          <w:rFonts w:ascii="Verdana" w:hAnsi="Verdana"/>
          <w:noProof/>
          <w:sz w:val="20"/>
          <w:szCs w:val="20"/>
        </w:rPr>
        <w:drawing>
          <wp:inline distT="0" distB="0" distL="0" distR="0">
            <wp:extent cx="3705225" cy="1669481"/>
            <wp:effectExtent l="19050" t="0" r="952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srcRect/>
                    <a:stretch>
                      <a:fillRect/>
                    </a:stretch>
                  </pic:blipFill>
                  <pic:spPr bwMode="auto">
                    <a:xfrm>
                      <a:off x="0" y="0"/>
                      <a:ext cx="3705225" cy="1669481"/>
                    </a:xfrm>
                    <a:prstGeom prst="rect">
                      <a:avLst/>
                    </a:prstGeom>
                    <a:noFill/>
                    <a:ln w="9525">
                      <a:noFill/>
                      <a:miter lim="800000"/>
                      <a:headEnd/>
                      <a:tailEnd/>
                    </a:ln>
                  </pic:spPr>
                </pic:pic>
              </a:graphicData>
            </a:graphic>
          </wp:inline>
        </w:drawing>
      </w:r>
    </w:p>
    <w:p w:rsidR="00246A28" w:rsidRDefault="00246A28" w:rsidP="009741B3">
      <w:pPr>
        <w:rPr>
          <w:rFonts w:ascii="Verdana" w:hAnsi="Verdana"/>
          <w:sz w:val="20"/>
          <w:szCs w:val="20"/>
        </w:rPr>
      </w:pPr>
      <w:r>
        <w:rPr>
          <w:rFonts w:ascii="Verdana" w:hAnsi="Verdana"/>
          <w:sz w:val="20"/>
          <w:szCs w:val="20"/>
        </w:rPr>
        <w:t>1 – napon od 5 V</w:t>
      </w:r>
      <w:r>
        <w:rPr>
          <w:rFonts w:ascii="Verdana" w:hAnsi="Verdana"/>
          <w:sz w:val="20"/>
          <w:szCs w:val="20"/>
        </w:rPr>
        <w:br/>
        <w:t>0 – napon od -5 V</w:t>
      </w:r>
    </w:p>
    <w:p w:rsidR="00DC1416" w:rsidRDefault="00246A28" w:rsidP="009741B3">
      <w:pPr>
        <w:rPr>
          <w:rFonts w:ascii="Verdana" w:hAnsi="Verdana"/>
          <w:sz w:val="20"/>
          <w:szCs w:val="20"/>
        </w:rPr>
      </w:pPr>
      <w:r>
        <w:rPr>
          <w:rFonts w:ascii="Verdana" w:hAnsi="Verdana"/>
          <w:sz w:val="20"/>
          <w:szCs w:val="20"/>
        </w:rPr>
        <w:t xml:space="preserve">Trajanje bita </w:t>
      </w:r>
      <w:r w:rsidR="00DC1416">
        <w:rPr>
          <w:rFonts w:ascii="Verdana" w:hAnsi="Verdana"/>
          <w:sz w:val="20"/>
          <w:szCs w:val="20"/>
        </w:rPr>
        <w:t xml:space="preserve">je </w:t>
      </w:r>
      <w:r>
        <w:rPr>
          <w:rFonts w:ascii="Verdana" w:hAnsi="Verdana"/>
          <w:sz w:val="20"/>
          <w:szCs w:val="20"/>
        </w:rPr>
        <w:t xml:space="preserve"> 0.02 ms</w:t>
      </w:r>
      <w:r w:rsidR="00DC1416">
        <w:rPr>
          <w:rFonts w:ascii="Verdana" w:hAnsi="Verdana"/>
          <w:sz w:val="20"/>
          <w:szCs w:val="20"/>
        </w:rPr>
        <w:t xml:space="preserve"> = 0.00002 s što znači da se u 1 sekundi prenese (1:0.00002) 50 000 bita, pa je brzina prijenosa digitalnog signala 50 000 bit/s ili 50 kbit/s.</w:t>
      </w:r>
    </w:p>
    <w:p w:rsidR="00DC1416" w:rsidRPr="00DC1416" w:rsidRDefault="00DC1416" w:rsidP="00DC1416">
      <w:pPr>
        <w:autoSpaceDE w:val="0"/>
        <w:autoSpaceDN w:val="0"/>
        <w:adjustRightInd w:val="0"/>
        <w:spacing w:after="0" w:line="240" w:lineRule="auto"/>
        <w:rPr>
          <w:rFonts w:ascii="Verdana" w:hAnsi="Verdana" w:cs="ArialMT"/>
          <w:sz w:val="20"/>
          <w:szCs w:val="20"/>
        </w:rPr>
      </w:pPr>
      <w:r>
        <w:rPr>
          <w:rFonts w:ascii="Verdana" w:hAnsi="Verdana" w:cs="ArialMT"/>
          <w:sz w:val="20"/>
          <w:szCs w:val="20"/>
        </w:rPr>
        <w:t>N</w:t>
      </w:r>
      <w:r w:rsidRPr="00DC1416">
        <w:rPr>
          <w:rFonts w:ascii="Verdana" w:hAnsi="Verdana" w:cs="ArialMT"/>
          <w:sz w:val="20"/>
          <w:szCs w:val="20"/>
        </w:rPr>
        <w:t>pr. tekst kao oblik informacije u diskretnom obliku nije pogodan za</w:t>
      </w:r>
      <w:r>
        <w:rPr>
          <w:rFonts w:ascii="Verdana" w:hAnsi="Verdana" w:cs="ArialMT"/>
          <w:sz w:val="20"/>
          <w:szCs w:val="20"/>
        </w:rPr>
        <w:t xml:space="preserve"> </w:t>
      </w:r>
      <w:r w:rsidRPr="00DC1416">
        <w:rPr>
          <w:rFonts w:ascii="Verdana" w:hAnsi="Verdana" w:cs="ArialMT"/>
          <w:sz w:val="20"/>
          <w:szCs w:val="20"/>
        </w:rPr>
        <w:t>pohranjivanje na računalu ili prijenos u komunikacijskim sustavima</w:t>
      </w:r>
    </w:p>
    <w:p w:rsidR="00DC1416" w:rsidRPr="00DC1416" w:rsidRDefault="00DC1416" w:rsidP="00D3020A">
      <w:pPr>
        <w:pStyle w:val="Odlomakpopisa"/>
        <w:numPr>
          <w:ilvl w:val="0"/>
          <w:numId w:val="6"/>
        </w:numPr>
        <w:autoSpaceDE w:val="0"/>
        <w:autoSpaceDN w:val="0"/>
        <w:adjustRightInd w:val="0"/>
        <w:spacing w:after="0"/>
        <w:rPr>
          <w:rFonts w:ascii="Verdana" w:hAnsi="Verdana" w:cs="ArialMT"/>
          <w:sz w:val="20"/>
          <w:szCs w:val="20"/>
        </w:rPr>
      </w:pPr>
      <w:r w:rsidRPr="00DC1416">
        <w:rPr>
          <w:rFonts w:ascii="Verdana" w:hAnsi="Verdana" w:cs="ArialMT"/>
          <w:sz w:val="20"/>
          <w:szCs w:val="20"/>
        </w:rPr>
        <w:t>slova i znakovi se prikazuju kao simboli sastavljeni od određenog broja bita</w:t>
      </w:r>
    </w:p>
    <w:p w:rsidR="00DC1416" w:rsidRPr="00D3020A" w:rsidRDefault="00DC1416" w:rsidP="00D3020A">
      <w:pPr>
        <w:pStyle w:val="Odlomakpopisa"/>
        <w:numPr>
          <w:ilvl w:val="0"/>
          <w:numId w:val="4"/>
        </w:numPr>
        <w:autoSpaceDE w:val="0"/>
        <w:autoSpaceDN w:val="0"/>
        <w:adjustRightInd w:val="0"/>
        <w:spacing w:after="0"/>
        <w:rPr>
          <w:rFonts w:ascii="Verdana" w:hAnsi="Verdana" w:cs="ArialMT"/>
          <w:sz w:val="20"/>
          <w:szCs w:val="20"/>
        </w:rPr>
      </w:pPr>
      <w:r w:rsidRPr="00D3020A">
        <w:rPr>
          <w:rFonts w:ascii="Verdana" w:hAnsi="Verdana" w:cs="ArialMT"/>
          <w:sz w:val="20"/>
          <w:szCs w:val="20"/>
        </w:rPr>
        <w:t>najčešće korišten kod je ASCII kod (</w:t>
      </w:r>
      <w:r w:rsidRPr="00D3020A">
        <w:rPr>
          <w:rFonts w:ascii="Verdana" w:hAnsi="Verdana" w:cs="Arial-ItalicMT"/>
          <w:i/>
          <w:iCs/>
          <w:sz w:val="20"/>
          <w:szCs w:val="20"/>
        </w:rPr>
        <w:t>American Standard Code for Information</w:t>
      </w:r>
      <w:r w:rsidR="00D3020A">
        <w:rPr>
          <w:rFonts w:ascii="Verdana" w:hAnsi="Verdana" w:cs="Arial-ItalicMT"/>
          <w:i/>
          <w:iCs/>
          <w:sz w:val="20"/>
          <w:szCs w:val="20"/>
        </w:rPr>
        <w:t xml:space="preserve"> </w:t>
      </w:r>
      <w:r w:rsidRPr="00D3020A">
        <w:rPr>
          <w:rFonts w:ascii="Verdana" w:hAnsi="Verdana" w:cs="Arial-ItalicMT"/>
          <w:i/>
          <w:iCs/>
          <w:sz w:val="20"/>
          <w:szCs w:val="20"/>
        </w:rPr>
        <w:t>Interchange</w:t>
      </w:r>
      <w:r w:rsidRPr="00D3020A">
        <w:rPr>
          <w:rFonts w:ascii="Verdana" w:hAnsi="Verdana" w:cs="ArialMT"/>
          <w:sz w:val="20"/>
          <w:szCs w:val="20"/>
        </w:rPr>
        <w:t>)</w:t>
      </w:r>
      <w:r w:rsidR="003D3605">
        <w:rPr>
          <w:rFonts w:ascii="Verdana" w:hAnsi="Verdana" w:cs="ArialMT"/>
          <w:sz w:val="20"/>
          <w:szCs w:val="20"/>
        </w:rPr>
        <w:t>-primjenjuje se pri prijenosu podataka između računala i ulazno-izlaznih uređaja</w:t>
      </w:r>
    </w:p>
    <w:p w:rsidR="00DC1416" w:rsidRPr="00DC1416" w:rsidRDefault="00DC1416" w:rsidP="00D3020A">
      <w:pPr>
        <w:pStyle w:val="Odlomakpopisa"/>
        <w:numPr>
          <w:ilvl w:val="0"/>
          <w:numId w:val="4"/>
        </w:numPr>
        <w:autoSpaceDE w:val="0"/>
        <w:autoSpaceDN w:val="0"/>
        <w:adjustRightInd w:val="0"/>
        <w:spacing w:after="0"/>
        <w:rPr>
          <w:rFonts w:ascii="Verdana" w:hAnsi="Verdana" w:cs="ArialMT"/>
          <w:sz w:val="20"/>
          <w:szCs w:val="20"/>
        </w:rPr>
      </w:pPr>
      <w:r w:rsidRPr="00DC1416">
        <w:rPr>
          <w:rFonts w:ascii="Verdana" w:hAnsi="Verdana" w:cs="ArialMT"/>
          <w:sz w:val="20"/>
          <w:szCs w:val="20"/>
        </w:rPr>
        <w:t>svako slovo ili znak se prikazuje jedinstvenom kodnom kombinacijom</w:t>
      </w:r>
      <w:r w:rsidR="00D3020A">
        <w:rPr>
          <w:rFonts w:ascii="Verdana" w:hAnsi="Verdana" w:cs="ArialMT"/>
          <w:sz w:val="20"/>
          <w:szCs w:val="20"/>
        </w:rPr>
        <w:t xml:space="preserve"> </w:t>
      </w:r>
      <w:r w:rsidRPr="00DC1416">
        <w:rPr>
          <w:rFonts w:ascii="Verdana" w:hAnsi="Verdana" w:cs="ArialMT"/>
          <w:sz w:val="20"/>
          <w:szCs w:val="20"/>
        </w:rPr>
        <w:t>sastavljenom od 7 bita</w:t>
      </w:r>
    </w:p>
    <w:p w:rsidR="00DC1416" w:rsidRPr="00D3020A" w:rsidRDefault="00DC1416" w:rsidP="00D3020A">
      <w:pPr>
        <w:pStyle w:val="Odlomakpopisa"/>
        <w:numPr>
          <w:ilvl w:val="0"/>
          <w:numId w:val="3"/>
        </w:numPr>
        <w:autoSpaceDE w:val="0"/>
        <w:autoSpaceDN w:val="0"/>
        <w:adjustRightInd w:val="0"/>
        <w:spacing w:after="0"/>
        <w:rPr>
          <w:rFonts w:ascii="Verdana" w:hAnsi="Verdana" w:cs="ArialMT"/>
          <w:sz w:val="20"/>
          <w:szCs w:val="20"/>
        </w:rPr>
      </w:pPr>
      <w:r w:rsidRPr="00D3020A">
        <w:rPr>
          <w:rFonts w:ascii="Verdana" w:hAnsi="Verdana" w:cs="ArialMT"/>
          <w:sz w:val="20"/>
          <w:szCs w:val="20"/>
        </w:rPr>
        <w:t>moguće je prikazati 128 slova i znakova što je puno više od potrebnog broja slova</w:t>
      </w:r>
      <w:r w:rsidR="00D3020A">
        <w:rPr>
          <w:rFonts w:ascii="Verdana" w:hAnsi="Verdana" w:cs="ArialMT"/>
          <w:sz w:val="20"/>
          <w:szCs w:val="20"/>
        </w:rPr>
        <w:t xml:space="preserve"> </w:t>
      </w:r>
      <w:r w:rsidRPr="00D3020A">
        <w:rPr>
          <w:rFonts w:ascii="Verdana" w:hAnsi="Verdana" w:cs="ArialMT"/>
          <w:sz w:val="20"/>
          <w:szCs w:val="20"/>
        </w:rPr>
        <w:t>i znakova</w:t>
      </w:r>
      <w:r w:rsidR="00D3020A">
        <w:rPr>
          <w:rFonts w:ascii="Verdana" w:hAnsi="Verdana" w:cs="ArialMT"/>
          <w:sz w:val="20"/>
          <w:szCs w:val="20"/>
        </w:rPr>
        <w:t xml:space="preserve"> (2</w:t>
      </w:r>
      <w:r w:rsidR="00D3020A" w:rsidRPr="00D3020A">
        <w:rPr>
          <w:rFonts w:ascii="Verdana" w:hAnsi="Verdana" w:cs="ArialMT"/>
          <w:sz w:val="20"/>
          <w:szCs w:val="20"/>
          <w:vertAlign w:val="superscript"/>
        </w:rPr>
        <w:t>7</w:t>
      </w:r>
      <w:r w:rsidR="00D3020A">
        <w:rPr>
          <w:rFonts w:ascii="Verdana" w:hAnsi="Verdana" w:cs="ArialMT"/>
          <w:sz w:val="20"/>
          <w:szCs w:val="20"/>
          <w:vertAlign w:val="superscript"/>
        </w:rPr>
        <w:t xml:space="preserve"> </w:t>
      </w:r>
      <w:r w:rsidR="00D3020A">
        <w:rPr>
          <w:rFonts w:ascii="Verdana" w:hAnsi="Verdana" w:cs="ArialMT"/>
          <w:sz w:val="20"/>
          <w:szCs w:val="20"/>
        </w:rPr>
        <w:t>= 128)</w:t>
      </w:r>
    </w:p>
    <w:p w:rsidR="00DC1416" w:rsidRPr="00D3020A" w:rsidRDefault="00DC1416" w:rsidP="00D3020A">
      <w:pPr>
        <w:pStyle w:val="Odlomakpopisa"/>
        <w:numPr>
          <w:ilvl w:val="0"/>
          <w:numId w:val="3"/>
        </w:numPr>
        <w:autoSpaceDE w:val="0"/>
        <w:autoSpaceDN w:val="0"/>
        <w:adjustRightInd w:val="0"/>
        <w:spacing w:after="0"/>
        <w:rPr>
          <w:rFonts w:ascii="Verdana" w:hAnsi="Verdana" w:cs="ArialMT"/>
          <w:sz w:val="20"/>
          <w:szCs w:val="20"/>
        </w:rPr>
      </w:pPr>
      <w:r w:rsidRPr="00D3020A">
        <w:rPr>
          <w:rFonts w:ascii="Verdana" w:hAnsi="Verdana" w:cs="ArialMT"/>
          <w:sz w:val="20"/>
          <w:szCs w:val="20"/>
        </w:rPr>
        <w:t>određene kodne kombinacije se koriste kao kontrolni znakovi i obavljaju specifične</w:t>
      </w:r>
      <w:r w:rsidR="00D3020A">
        <w:rPr>
          <w:rFonts w:ascii="Verdana" w:hAnsi="Verdana" w:cs="ArialMT"/>
          <w:sz w:val="20"/>
          <w:szCs w:val="20"/>
        </w:rPr>
        <w:t xml:space="preserve"> </w:t>
      </w:r>
      <w:r w:rsidRPr="00D3020A">
        <w:rPr>
          <w:rFonts w:ascii="Verdana" w:hAnsi="Verdana" w:cs="ArialMT"/>
          <w:sz w:val="20"/>
          <w:szCs w:val="20"/>
        </w:rPr>
        <w:t>funkcije</w:t>
      </w:r>
    </w:p>
    <w:p w:rsidR="00DC1416" w:rsidRPr="00D3020A" w:rsidRDefault="00DC1416" w:rsidP="00D3020A">
      <w:pPr>
        <w:pStyle w:val="Odlomakpopisa"/>
        <w:numPr>
          <w:ilvl w:val="0"/>
          <w:numId w:val="3"/>
        </w:numPr>
        <w:autoSpaceDE w:val="0"/>
        <w:autoSpaceDN w:val="0"/>
        <w:adjustRightInd w:val="0"/>
        <w:spacing w:after="0"/>
        <w:rPr>
          <w:rFonts w:ascii="Verdana" w:hAnsi="Verdana" w:cs="ArialMT"/>
          <w:sz w:val="20"/>
          <w:szCs w:val="20"/>
        </w:rPr>
      </w:pPr>
      <w:r w:rsidRPr="00D3020A">
        <w:rPr>
          <w:rFonts w:ascii="Verdana" w:hAnsi="Verdana" w:cs="ArialMT"/>
          <w:sz w:val="20"/>
          <w:szCs w:val="20"/>
        </w:rPr>
        <w:t>ASCII kodirana slova i znakovi se pohranjuju u obliku kodne riječi sastavljene</w:t>
      </w:r>
      <w:r w:rsidR="00D3020A">
        <w:rPr>
          <w:rFonts w:ascii="Verdana" w:hAnsi="Verdana" w:cs="ArialMT"/>
          <w:sz w:val="20"/>
          <w:szCs w:val="20"/>
        </w:rPr>
        <w:t xml:space="preserve"> </w:t>
      </w:r>
      <w:r w:rsidRPr="00D3020A">
        <w:rPr>
          <w:rFonts w:ascii="Verdana" w:hAnsi="Verdana" w:cs="ArialMT"/>
          <w:sz w:val="20"/>
          <w:szCs w:val="20"/>
        </w:rPr>
        <w:t>od 8 bita (8 bita = 1 bajt)</w:t>
      </w:r>
    </w:p>
    <w:p w:rsidR="00DC1416" w:rsidRPr="00DC1416" w:rsidRDefault="00DC1416" w:rsidP="00D3020A">
      <w:pPr>
        <w:pStyle w:val="Odlomakpopisa"/>
        <w:numPr>
          <w:ilvl w:val="0"/>
          <w:numId w:val="3"/>
        </w:numPr>
        <w:autoSpaceDE w:val="0"/>
        <w:autoSpaceDN w:val="0"/>
        <w:adjustRightInd w:val="0"/>
        <w:spacing w:after="0"/>
        <w:rPr>
          <w:rFonts w:ascii="Verdana" w:hAnsi="Verdana" w:cs="ArialMT"/>
          <w:sz w:val="20"/>
          <w:szCs w:val="20"/>
        </w:rPr>
      </w:pPr>
      <w:r w:rsidRPr="001B301B">
        <w:rPr>
          <w:rFonts w:ascii="Verdana" w:hAnsi="Verdana" w:cs="ArialMT"/>
          <w:b/>
          <w:sz w:val="20"/>
          <w:szCs w:val="20"/>
        </w:rPr>
        <w:t>osmi bit je tzv. paritetni bit koji se koristi za detekciju pogreške</w:t>
      </w:r>
      <w:r w:rsidR="003D3605">
        <w:rPr>
          <w:rFonts w:ascii="Verdana" w:hAnsi="Verdana" w:cs="ArialMT"/>
          <w:sz w:val="20"/>
          <w:szCs w:val="20"/>
        </w:rPr>
        <w:t xml:space="preserve"> (najjednostavniji način zaštite podataka)</w:t>
      </w:r>
    </w:p>
    <w:p w:rsidR="00DC1416" w:rsidRPr="00DC1416" w:rsidRDefault="00DC1416" w:rsidP="00D3020A">
      <w:pPr>
        <w:pStyle w:val="Odlomakpopisa"/>
        <w:numPr>
          <w:ilvl w:val="0"/>
          <w:numId w:val="3"/>
        </w:numPr>
        <w:autoSpaceDE w:val="0"/>
        <w:autoSpaceDN w:val="0"/>
        <w:adjustRightInd w:val="0"/>
        <w:spacing w:after="0"/>
        <w:rPr>
          <w:rFonts w:ascii="Verdana" w:hAnsi="Verdana" w:cs="ArialMT"/>
          <w:sz w:val="20"/>
          <w:szCs w:val="20"/>
        </w:rPr>
      </w:pPr>
      <w:r w:rsidRPr="00DC1416">
        <w:rPr>
          <w:rFonts w:ascii="Verdana" w:hAnsi="Verdana" w:cs="ArialMT"/>
          <w:sz w:val="20"/>
          <w:szCs w:val="20"/>
        </w:rPr>
        <w:t>paritetni bit se postavlja tako da ukupan broj jedinica u svakom bajtu bude uvijek</w:t>
      </w:r>
    </w:p>
    <w:p w:rsidR="00DC1416" w:rsidRDefault="00DC1416" w:rsidP="00D3020A">
      <w:pPr>
        <w:pStyle w:val="Odlomakpopisa"/>
        <w:rPr>
          <w:rFonts w:ascii="Verdana" w:hAnsi="Verdana" w:cs="ArialMT"/>
          <w:sz w:val="20"/>
          <w:szCs w:val="20"/>
        </w:rPr>
      </w:pPr>
      <w:r w:rsidRPr="00DC1416">
        <w:rPr>
          <w:rFonts w:ascii="Verdana" w:hAnsi="Verdana" w:cs="ArialMT"/>
          <w:sz w:val="20"/>
          <w:szCs w:val="20"/>
        </w:rPr>
        <w:t>paran</w:t>
      </w:r>
      <w:r w:rsidR="009E45C7">
        <w:rPr>
          <w:rFonts w:ascii="Verdana" w:hAnsi="Verdana" w:cs="ArialMT"/>
          <w:sz w:val="20"/>
          <w:szCs w:val="20"/>
        </w:rPr>
        <w:t xml:space="preserve"> (parni paritet)</w:t>
      </w:r>
      <w:r w:rsidRPr="00DC1416">
        <w:rPr>
          <w:rFonts w:ascii="Verdana" w:hAnsi="Verdana" w:cs="ArialMT"/>
          <w:sz w:val="20"/>
          <w:szCs w:val="20"/>
        </w:rPr>
        <w:t xml:space="preserve"> ili uvijek neparan </w:t>
      </w:r>
      <w:r w:rsidR="009E45C7">
        <w:rPr>
          <w:rFonts w:ascii="Verdana" w:hAnsi="Verdana" w:cs="ArialMT"/>
          <w:sz w:val="20"/>
          <w:szCs w:val="20"/>
        </w:rPr>
        <w:t xml:space="preserve">(neparni paritet) </w:t>
      </w:r>
      <w:r w:rsidRPr="00DC1416">
        <w:rPr>
          <w:rFonts w:ascii="Verdana" w:hAnsi="Verdana" w:cs="ArialMT"/>
          <w:sz w:val="20"/>
          <w:szCs w:val="20"/>
        </w:rPr>
        <w:t>ovisno o sustavu</w:t>
      </w:r>
    </w:p>
    <w:p w:rsidR="00D3020A" w:rsidRDefault="00D3020A" w:rsidP="00D3020A">
      <w:pPr>
        <w:rPr>
          <w:rFonts w:ascii="Verdana" w:hAnsi="Verdana"/>
          <w:sz w:val="20"/>
          <w:szCs w:val="20"/>
        </w:rPr>
      </w:pPr>
    </w:p>
    <w:p w:rsidR="00D3020A" w:rsidRDefault="003D3605" w:rsidP="00D3020A">
      <w:pPr>
        <w:rPr>
          <w:rFonts w:ascii="Verdana" w:hAnsi="Verdana"/>
          <w:sz w:val="20"/>
          <w:szCs w:val="20"/>
        </w:rPr>
      </w:pPr>
      <w:r>
        <w:rPr>
          <w:rFonts w:ascii="Verdana" w:hAnsi="Verdana"/>
          <w:noProof/>
          <w:sz w:val="20"/>
          <w:szCs w:val="20"/>
        </w:rPr>
        <w:lastRenderedPageBreak/>
        <w:drawing>
          <wp:inline distT="0" distB="0" distL="0" distR="0">
            <wp:extent cx="5760720" cy="4007804"/>
            <wp:effectExtent l="19050" t="0" r="0" b="0"/>
            <wp:docPr id="17"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srcRect/>
                    <a:stretch>
                      <a:fillRect/>
                    </a:stretch>
                  </pic:blipFill>
                  <pic:spPr bwMode="auto">
                    <a:xfrm>
                      <a:off x="0" y="0"/>
                      <a:ext cx="5760720" cy="4007804"/>
                    </a:xfrm>
                    <a:prstGeom prst="rect">
                      <a:avLst/>
                    </a:prstGeom>
                    <a:noFill/>
                    <a:ln w="9525">
                      <a:noFill/>
                      <a:miter lim="800000"/>
                      <a:headEnd/>
                      <a:tailEnd/>
                    </a:ln>
                  </pic:spPr>
                </pic:pic>
              </a:graphicData>
            </a:graphic>
          </wp:inline>
        </w:drawing>
      </w:r>
    </w:p>
    <w:p w:rsidR="009E45C7" w:rsidRDefault="009E45C7" w:rsidP="00D3020A">
      <w:pPr>
        <w:rPr>
          <w:rFonts w:ascii="Verdana" w:hAnsi="Verdana"/>
          <w:sz w:val="20"/>
          <w:szCs w:val="20"/>
        </w:rPr>
      </w:pPr>
    </w:p>
    <w:p w:rsidR="003D3605" w:rsidRDefault="00B06A04" w:rsidP="00D3020A">
      <w:pPr>
        <w:rPr>
          <w:rFonts w:ascii="Verdana" w:hAnsi="Verdana"/>
          <w:sz w:val="20"/>
          <w:szCs w:val="20"/>
        </w:rPr>
      </w:pPr>
      <w:r>
        <w:rPr>
          <w:rFonts w:ascii="Verdana" w:hAnsi="Verdana"/>
          <w:noProof/>
          <w:sz w:val="20"/>
          <w:szCs w:val="20"/>
        </w:rPr>
        <w:drawing>
          <wp:inline distT="0" distB="0" distL="0" distR="0">
            <wp:extent cx="3276600" cy="1323975"/>
            <wp:effectExtent l="19050" t="0" r="0" b="0"/>
            <wp:docPr id="24"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srcRect/>
                    <a:stretch>
                      <a:fillRect/>
                    </a:stretch>
                  </pic:blipFill>
                  <pic:spPr bwMode="auto">
                    <a:xfrm>
                      <a:off x="0" y="0"/>
                      <a:ext cx="3276600" cy="1323975"/>
                    </a:xfrm>
                    <a:prstGeom prst="rect">
                      <a:avLst/>
                    </a:prstGeom>
                    <a:noFill/>
                    <a:ln w="9525">
                      <a:noFill/>
                      <a:miter lim="800000"/>
                      <a:headEnd/>
                      <a:tailEnd/>
                    </a:ln>
                  </pic:spPr>
                </pic:pic>
              </a:graphicData>
            </a:graphic>
          </wp:inline>
        </w:drawing>
      </w:r>
      <w:r w:rsidR="003D3605">
        <w:rPr>
          <w:rFonts w:ascii="Verdana" w:hAnsi="Verdana"/>
          <w:noProof/>
          <w:sz w:val="20"/>
          <w:szCs w:val="20"/>
        </w:rPr>
        <w:drawing>
          <wp:anchor distT="0" distB="0" distL="114300" distR="114300" simplePos="0" relativeHeight="251662336" behindDoc="0" locked="0" layoutInCell="1" allowOverlap="1">
            <wp:simplePos x="0" y="0"/>
            <wp:positionH relativeFrom="column">
              <wp:posOffset>14605</wp:posOffset>
            </wp:positionH>
            <wp:positionV relativeFrom="paragraph">
              <wp:posOffset>635</wp:posOffset>
            </wp:positionV>
            <wp:extent cx="2695575" cy="1876425"/>
            <wp:effectExtent l="19050" t="0" r="9525" b="0"/>
            <wp:wrapSquare wrapText="bothSides"/>
            <wp:docPr id="1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srcRect/>
                    <a:stretch>
                      <a:fillRect/>
                    </a:stretch>
                  </pic:blipFill>
                  <pic:spPr bwMode="auto">
                    <a:xfrm>
                      <a:off x="0" y="0"/>
                      <a:ext cx="2695575" cy="1876425"/>
                    </a:xfrm>
                    <a:prstGeom prst="rect">
                      <a:avLst/>
                    </a:prstGeom>
                    <a:noFill/>
                    <a:ln w="9525">
                      <a:noFill/>
                      <a:miter lim="800000"/>
                      <a:headEnd/>
                      <a:tailEnd/>
                    </a:ln>
                  </pic:spPr>
                </pic:pic>
              </a:graphicData>
            </a:graphic>
          </wp:anchor>
        </w:drawing>
      </w:r>
    </w:p>
    <w:p w:rsidR="009E45C7" w:rsidRDefault="009E45C7" w:rsidP="00D3020A">
      <w:pPr>
        <w:rPr>
          <w:rFonts w:ascii="Verdana" w:hAnsi="Verdana"/>
          <w:sz w:val="20"/>
          <w:szCs w:val="20"/>
        </w:rPr>
      </w:pPr>
    </w:p>
    <w:p w:rsidR="00B06A04" w:rsidRDefault="00B06A04" w:rsidP="00D3020A">
      <w:pPr>
        <w:rPr>
          <w:rFonts w:ascii="Verdana" w:hAnsi="Verdana"/>
          <w:sz w:val="20"/>
          <w:szCs w:val="20"/>
        </w:rPr>
      </w:pPr>
    </w:p>
    <w:tbl>
      <w:tblPr>
        <w:tblStyle w:val="Reetkatablice"/>
        <w:tblW w:w="0" w:type="auto"/>
        <w:tblLook w:val="04A0" w:firstRow="1" w:lastRow="0" w:firstColumn="1" w:lastColumn="0" w:noHBand="0" w:noVBand="1"/>
      </w:tblPr>
      <w:tblGrid>
        <w:gridCol w:w="817"/>
        <w:gridCol w:w="1843"/>
        <w:gridCol w:w="2072"/>
        <w:gridCol w:w="2072"/>
      </w:tblGrid>
      <w:tr w:rsidR="003D3605" w:rsidTr="00A67CF5">
        <w:trPr>
          <w:trHeight w:val="397"/>
        </w:trPr>
        <w:tc>
          <w:tcPr>
            <w:tcW w:w="2660" w:type="dxa"/>
            <w:gridSpan w:val="2"/>
            <w:vMerge w:val="restart"/>
            <w:vAlign w:val="center"/>
          </w:tcPr>
          <w:p w:rsidR="003D3605" w:rsidRDefault="003D3605" w:rsidP="003D3605">
            <w:pPr>
              <w:jc w:val="center"/>
              <w:rPr>
                <w:rFonts w:ascii="Verdana" w:hAnsi="Verdana"/>
              </w:rPr>
            </w:pPr>
            <w:r>
              <w:rPr>
                <w:rFonts w:ascii="Verdana" w:hAnsi="Verdana"/>
              </w:rPr>
              <w:t>ZNAK</w:t>
            </w:r>
          </w:p>
        </w:tc>
        <w:tc>
          <w:tcPr>
            <w:tcW w:w="4144" w:type="dxa"/>
            <w:gridSpan w:val="2"/>
            <w:vAlign w:val="center"/>
          </w:tcPr>
          <w:p w:rsidR="003D3605" w:rsidRDefault="003D3605" w:rsidP="003D3605">
            <w:pPr>
              <w:jc w:val="center"/>
              <w:rPr>
                <w:rFonts w:ascii="Verdana" w:hAnsi="Verdana"/>
              </w:rPr>
            </w:pPr>
            <w:r>
              <w:rPr>
                <w:rFonts w:ascii="Verdana" w:hAnsi="Verdana"/>
              </w:rPr>
              <w:t>PARITET</w:t>
            </w:r>
          </w:p>
        </w:tc>
      </w:tr>
      <w:tr w:rsidR="003D3605" w:rsidTr="00A67CF5">
        <w:trPr>
          <w:trHeight w:val="397"/>
        </w:trPr>
        <w:tc>
          <w:tcPr>
            <w:tcW w:w="2660" w:type="dxa"/>
            <w:gridSpan w:val="2"/>
            <w:vMerge/>
            <w:vAlign w:val="center"/>
          </w:tcPr>
          <w:p w:rsidR="003D3605" w:rsidRDefault="003D3605" w:rsidP="00D3020A">
            <w:pPr>
              <w:rPr>
                <w:rFonts w:ascii="Verdana" w:hAnsi="Verdana"/>
              </w:rPr>
            </w:pPr>
          </w:p>
        </w:tc>
        <w:tc>
          <w:tcPr>
            <w:tcW w:w="2072" w:type="dxa"/>
            <w:vAlign w:val="center"/>
          </w:tcPr>
          <w:p w:rsidR="003D3605" w:rsidRDefault="003D3605" w:rsidP="003D3605">
            <w:pPr>
              <w:jc w:val="center"/>
              <w:rPr>
                <w:rFonts w:ascii="Verdana" w:hAnsi="Verdana"/>
              </w:rPr>
            </w:pPr>
            <w:r>
              <w:rPr>
                <w:rFonts w:ascii="Verdana" w:hAnsi="Verdana"/>
              </w:rPr>
              <w:t>PARNI</w:t>
            </w:r>
          </w:p>
        </w:tc>
        <w:tc>
          <w:tcPr>
            <w:tcW w:w="2072" w:type="dxa"/>
            <w:vAlign w:val="center"/>
          </w:tcPr>
          <w:p w:rsidR="003D3605" w:rsidRDefault="003D3605" w:rsidP="003D3605">
            <w:pPr>
              <w:jc w:val="center"/>
              <w:rPr>
                <w:rFonts w:ascii="Verdana" w:hAnsi="Verdana"/>
              </w:rPr>
            </w:pPr>
            <w:r>
              <w:rPr>
                <w:rFonts w:ascii="Verdana" w:hAnsi="Verdana"/>
              </w:rPr>
              <w:t>NEPARNI</w:t>
            </w:r>
          </w:p>
        </w:tc>
      </w:tr>
      <w:tr w:rsidR="009E45C7" w:rsidTr="003D3605">
        <w:trPr>
          <w:trHeight w:val="397"/>
        </w:trPr>
        <w:tc>
          <w:tcPr>
            <w:tcW w:w="817" w:type="dxa"/>
            <w:vAlign w:val="center"/>
          </w:tcPr>
          <w:p w:rsidR="009E45C7" w:rsidRDefault="009E45C7" w:rsidP="003D3605">
            <w:pPr>
              <w:jc w:val="center"/>
              <w:rPr>
                <w:rFonts w:ascii="Verdana" w:hAnsi="Verdana"/>
              </w:rPr>
            </w:pPr>
            <w:r>
              <w:rPr>
                <w:rFonts w:ascii="Verdana" w:hAnsi="Verdana"/>
              </w:rPr>
              <w:t>A</w:t>
            </w:r>
          </w:p>
        </w:tc>
        <w:tc>
          <w:tcPr>
            <w:tcW w:w="1843" w:type="dxa"/>
            <w:vAlign w:val="center"/>
          </w:tcPr>
          <w:p w:rsidR="009E45C7" w:rsidRPr="009E45C7" w:rsidRDefault="009E45C7" w:rsidP="003D3605">
            <w:pPr>
              <w:jc w:val="center"/>
              <w:rPr>
                <w:rFonts w:ascii="Verdana" w:hAnsi="Verdana"/>
                <w:b/>
              </w:rPr>
            </w:pPr>
            <w:r w:rsidRPr="009E45C7">
              <w:rPr>
                <w:rFonts w:ascii="Verdana" w:hAnsi="Verdana"/>
                <w:b/>
              </w:rPr>
              <w:t>100 0001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0</w:t>
            </w:r>
            <w:r w:rsidRPr="009E45C7">
              <w:rPr>
                <w:rFonts w:ascii="Verdana" w:hAnsi="Verdana"/>
                <w:b/>
              </w:rPr>
              <w:t>100 0001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1</w:t>
            </w:r>
            <w:r w:rsidRPr="009E45C7">
              <w:rPr>
                <w:rFonts w:ascii="Verdana" w:hAnsi="Verdana"/>
                <w:b/>
              </w:rPr>
              <w:t>100 0001</w:t>
            </w:r>
          </w:p>
        </w:tc>
      </w:tr>
      <w:tr w:rsidR="009E45C7" w:rsidTr="003D3605">
        <w:trPr>
          <w:trHeight w:val="397"/>
        </w:trPr>
        <w:tc>
          <w:tcPr>
            <w:tcW w:w="817" w:type="dxa"/>
            <w:vAlign w:val="center"/>
          </w:tcPr>
          <w:p w:rsidR="009E45C7" w:rsidRDefault="009E45C7" w:rsidP="003D3605">
            <w:pPr>
              <w:jc w:val="center"/>
              <w:rPr>
                <w:rFonts w:ascii="Verdana" w:hAnsi="Verdana"/>
              </w:rPr>
            </w:pPr>
            <w:r>
              <w:rPr>
                <w:rFonts w:ascii="Verdana" w:hAnsi="Verdana"/>
              </w:rPr>
              <w:t>1</w:t>
            </w:r>
          </w:p>
        </w:tc>
        <w:tc>
          <w:tcPr>
            <w:tcW w:w="1843" w:type="dxa"/>
            <w:vAlign w:val="center"/>
          </w:tcPr>
          <w:p w:rsidR="009E45C7" w:rsidRPr="009E45C7" w:rsidRDefault="009E45C7" w:rsidP="003D3605">
            <w:pPr>
              <w:jc w:val="center"/>
              <w:rPr>
                <w:rFonts w:ascii="Verdana" w:hAnsi="Verdana"/>
                <w:b/>
              </w:rPr>
            </w:pPr>
            <w:r w:rsidRPr="009E45C7">
              <w:rPr>
                <w:rFonts w:ascii="Verdana" w:hAnsi="Verdana"/>
                <w:b/>
              </w:rPr>
              <w:t>011 0001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1</w:t>
            </w:r>
            <w:r w:rsidRPr="009E45C7">
              <w:rPr>
                <w:rFonts w:ascii="Verdana" w:hAnsi="Verdana"/>
                <w:b/>
              </w:rPr>
              <w:t>011 0001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0</w:t>
            </w:r>
            <w:r w:rsidRPr="009E45C7">
              <w:rPr>
                <w:rFonts w:ascii="Verdana" w:hAnsi="Verdana"/>
                <w:b/>
              </w:rPr>
              <w:t>011 0001</w:t>
            </w:r>
          </w:p>
        </w:tc>
      </w:tr>
      <w:tr w:rsidR="009E45C7" w:rsidTr="003D3605">
        <w:trPr>
          <w:trHeight w:val="397"/>
        </w:trPr>
        <w:tc>
          <w:tcPr>
            <w:tcW w:w="817" w:type="dxa"/>
            <w:vAlign w:val="center"/>
          </w:tcPr>
          <w:p w:rsidR="009E45C7" w:rsidRDefault="009E45C7" w:rsidP="003D3605">
            <w:pPr>
              <w:jc w:val="center"/>
              <w:rPr>
                <w:rFonts w:ascii="Verdana" w:hAnsi="Verdana"/>
              </w:rPr>
            </w:pPr>
            <w:r>
              <w:rPr>
                <w:rFonts w:ascii="Verdana" w:hAnsi="Verdana"/>
              </w:rPr>
              <w:t>a</w:t>
            </w:r>
          </w:p>
        </w:tc>
        <w:tc>
          <w:tcPr>
            <w:tcW w:w="1843" w:type="dxa"/>
            <w:vAlign w:val="center"/>
          </w:tcPr>
          <w:p w:rsidR="009E45C7" w:rsidRPr="009E45C7" w:rsidRDefault="009E45C7" w:rsidP="003D3605">
            <w:pPr>
              <w:jc w:val="center"/>
              <w:rPr>
                <w:rFonts w:ascii="Verdana" w:hAnsi="Verdana"/>
                <w:b/>
              </w:rPr>
            </w:pPr>
            <w:r w:rsidRPr="009E45C7">
              <w:rPr>
                <w:rFonts w:ascii="Verdana" w:hAnsi="Verdana"/>
                <w:b/>
              </w:rPr>
              <w:t>110 0001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1</w:t>
            </w:r>
            <w:r w:rsidRPr="009E45C7">
              <w:rPr>
                <w:rFonts w:ascii="Verdana" w:hAnsi="Verdana"/>
                <w:b/>
              </w:rPr>
              <w:t>110 0001</w:t>
            </w:r>
          </w:p>
        </w:tc>
        <w:tc>
          <w:tcPr>
            <w:tcW w:w="2072" w:type="dxa"/>
            <w:vAlign w:val="center"/>
          </w:tcPr>
          <w:p w:rsidR="009E45C7" w:rsidRPr="009E45C7" w:rsidRDefault="009E45C7" w:rsidP="00A67CF5">
            <w:pPr>
              <w:jc w:val="center"/>
              <w:rPr>
                <w:rFonts w:ascii="Verdana" w:hAnsi="Verdana"/>
                <w:b/>
              </w:rPr>
            </w:pPr>
            <w:r w:rsidRPr="009E45C7">
              <w:rPr>
                <w:rFonts w:ascii="Verdana" w:hAnsi="Verdana"/>
                <w:b/>
                <w:color w:val="FF0000"/>
              </w:rPr>
              <w:t>0</w:t>
            </w:r>
            <w:r w:rsidRPr="009E45C7">
              <w:rPr>
                <w:rFonts w:ascii="Verdana" w:hAnsi="Verdana"/>
                <w:b/>
              </w:rPr>
              <w:t>110 0001</w:t>
            </w:r>
          </w:p>
        </w:tc>
      </w:tr>
      <w:tr w:rsidR="009E45C7" w:rsidTr="003D3605">
        <w:trPr>
          <w:trHeight w:val="397"/>
        </w:trPr>
        <w:tc>
          <w:tcPr>
            <w:tcW w:w="817" w:type="dxa"/>
            <w:vAlign w:val="center"/>
          </w:tcPr>
          <w:p w:rsidR="009E45C7" w:rsidRDefault="009E45C7" w:rsidP="003D3605">
            <w:pPr>
              <w:jc w:val="center"/>
              <w:rPr>
                <w:rFonts w:ascii="Verdana" w:hAnsi="Verdana"/>
              </w:rPr>
            </w:pPr>
            <w:r>
              <w:rPr>
                <w:rFonts w:ascii="Verdana" w:hAnsi="Verdana"/>
              </w:rPr>
              <w:t>e</w:t>
            </w:r>
          </w:p>
        </w:tc>
        <w:tc>
          <w:tcPr>
            <w:tcW w:w="1843" w:type="dxa"/>
            <w:vAlign w:val="center"/>
          </w:tcPr>
          <w:p w:rsidR="009E45C7" w:rsidRPr="009E45C7" w:rsidRDefault="009E45C7" w:rsidP="003D3605">
            <w:pPr>
              <w:jc w:val="center"/>
              <w:rPr>
                <w:rFonts w:ascii="Verdana" w:hAnsi="Verdana"/>
                <w:b/>
              </w:rPr>
            </w:pPr>
            <w:r w:rsidRPr="009E45C7">
              <w:rPr>
                <w:rFonts w:ascii="Verdana" w:hAnsi="Verdana"/>
                <w:b/>
              </w:rPr>
              <w:t>110 0101</w:t>
            </w:r>
          </w:p>
        </w:tc>
        <w:tc>
          <w:tcPr>
            <w:tcW w:w="2072" w:type="dxa"/>
            <w:vAlign w:val="center"/>
          </w:tcPr>
          <w:p w:rsidR="009E45C7" w:rsidRPr="009E45C7" w:rsidRDefault="009E45C7" w:rsidP="00A67CF5">
            <w:pPr>
              <w:jc w:val="center"/>
              <w:rPr>
                <w:rFonts w:ascii="Verdana" w:hAnsi="Verdana"/>
                <w:b/>
                <w:color w:val="FF0000"/>
              </w:rPr>
            </w:pPr>
            <w:r w:rsidRPr="009E45C7">
              <w:rPr>
                <w:rFonts w:ascii="Verdana" w:hAnsi="Verdana"/>
                <w:b/>
                <w:color w:val="FF0000"/>
              </w:rPr>
              <w:t>0</w:t>
            </w:r>
            <w:r w:rsidRPr="009E45C7">
              <w:rPr>
                <w:rFonts w:ascii="Verdana" w:hAnsi="Verdana"/>
                <w:b/>
              </w:rPr>
              <w:t>110 0101</w:t>
            </w:r>
          </w:p>
        </w:tc>
        <w:tc>
          <w:tcPr>
            <w:tcW w:w="2072" w:type="dxa"/>
            <w:vAlign w:val="center"/>
          </w:tcPr>
          <w:p w:rsidR="009E45C7" w:rsidRPr="009E45C7" w:rsidRDefault="009E45C7" w:rsidP="00A67CF5">
            <w:pPr>
              <w:jc w:val="center"/>
              <w:rPr>
                <w:rFonts w:ascii="Verdana" w:hAnsi="Verdana"/>
                <w:b/>
                <w:color w:val="FF0000"/>
              </w:rPr>
            </w:pPr>
            <w:r w:rsidRPr="009E45C7">
              <w:rPr>
                <w:rFonts w:ascii="Verdana" w:hAnsi="Verdana"/>
                <w:b/>
                <w:color w:val="FF0000"/>
              </w:rPr>
              <w:t>1</w:t>
            </w:r>
            <w:r w:rsidRPr="009E45C7">
              <w:rPr>
                <w:rFonts w:ascii="Verdana" w:hAnsi="Verdana"/>
                <w:b/>
              </w:rPr>
              <w:t>110 0101</w:t>
            </w:r>
          </w:p>
        </w:tc>
      </w:tr>
    </w:tbl>
    <w:p w:rsidR="003D3605" w:rsidRDefault="003D3605" w:rsidP="00D3020A">
      <w:pPr>
        <w:rPr>
          <w:rFonts w:ascii="Verdana" w:hAnsi="Verdana"/>
          <w:sz w:val="20"/>
          <w:szCs w:val="20"/>
        </w:rPr>
      </w:pPr>
    </w:p>
    <w:p w:rsidR="003D3605" w:rsidRDefault="003D3605" w:rsidP="00D3020A">
      <w:pPr>
        <w:rPr>
          <w:rFonts w:ascii="Verdana" w:hAnsi="Verdana"/>
          <w:sz w:val="20"/>
          <w:szCs w:val="20"/>
        </w:rPr>
      </w:pPr>
    </w:p>
    <w:p w:rsidR="003D3605" w:rsidRDefault="003D3605" w:rsidP="00D3020A">
      <w:pPr>
        <w:rPr>
          <w:rFonts w:ascii="Verdana" w:hAnsi="Verdana"/>
          <w:sz w:val="20"/>
          <w:szCs w:val="20"/>
        </w:rPr>
      </w:pPr>
    </w:p>
    <w:p w:rsidR="00D3020A" w:rsidRDefault="00D3020A" w:rsidP="00D3020A">
      <w:pPr>
        <w:rPr>
          <w:rFonts w:ascii="Verdana" w:hAnsi="Verdana"/>
          <w:sz w:val="20"/>
          <w:szCs w:val="20"/>
        </w:rPr>
      </w:pPr>
      <w:r>
        <w:rPr>
          <w:rFonts w:ascii="Verdana" w:hAnsi="Verdana"/>
          <w:noProof/>
          <w:sz w:val="20"/>
          <w:szCs w:val="20"/>
        </w:rPr>
        <w:lastRenderedPageBreak/>
        <w:drawing>
          <wp:inline distT="0" distB="0" distL="0" distR="0">
            <wp:extent cx="5324475" cy="1390650"/>
            <wp:effectExtent l="19050" t="0" r="9525"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srcRect/>
                    <a:stretch>
                      <a:fillRect/>
                    </a:stretch>
                  </pic:blipFill>
                  <pic:spPr bwMode="auto">
                    <a:xfrm>
                      <a:off x="0" y="0"/>
                      <a:ext cx="5324475" cy="1390650"/>
                    </a:xfrm>
                    <a:prstGeom prst="rect">
                      <a:avLst/>
                    </a:prstGeom>
                    <a:noFill/>
                    <a:ln w="9525">
                      <a:noFill/>
                      <a:miter lim="800000"/>
                      <a:headEnd/>
                      <a:tailEnd/>
                    </a:ln>
                  </pic:spPr>
                </pic:pic>
              </a:graphicData>
            </a:graphic>
          </wp:inline>
        </w:drawing>
      </w:r>
    </w:p>
    <w:p w:rsidR="00505DF5" w:rsidRDefault="00505DF5" w:rsidP="00D3020A">
      <w:pPr>
        <w:rPr>
          <w:rFonts w:ascii="Verdana" w:hAnsi="Verdana"/>
          <w:sz w:val="20"/>
          <w:szCs w:val="20"/>
        </w:rPr>
      </w:pPr>
    </w:p>
    <w:p w:rsidR="00505DF5" w:rsidRDefault="00505DF5" w:rsidP="00D3020A">
      <w:pPr>
        <w:rPr>
          <w:rFonts w:ascii="Verdana" w:hAnsi="Verdana"/>
          <w:sz w:val="20"/>
          <w:szCs w:val="20"/>
        </w:rPr>
      </w:pPr>
      <w:r>
        <w:rPr>
          <w:rFonts w:ascii="Verdana" w:hAnsi="Verdana"/>
          <w:sz w:val="20"/>
          <w:szCs w:val="20"/>
        </w:rPr>
        <w:t xml:space="preserve">Binarni signali mogu se prenositi serijski i paralelno. </w:t>
      </w:r>
    </w:p>
    <w:p w:rsidR="00505DF5" w:rsidRDefault="00505DF5" w:rsidP="00D3020A">
      <w:pPr>
        <w:rPr>
          <w:rFonts w:ascii="Verdana" w:hAnsi="Verdana"/>
          <w:sz w:val="20"/>
          <w:szCs w:val="20"/>
        </w:rPr>
      </w:pPr>
      <w:r>
        <w:rPr>
          <w:rFonts w:ascii="Verdana" w:hAnsi="Verdana"/>
          <w:sz w:val="20"/>
          <w:szCs w:val="20"/>
        </w:rPr>
        <w:t xml:space="preserve">Kod </w:t>
      </w:r>
      <w:r w:rsidRPr="001F00BB">
        <w:rPr>
          <w:rFonts w:ascii="Verdana" w:hAnsi="Verdana"/>
          <w:b/>
          <w:sz w:val="20"/>
          <w:szCs w:val="20"/>
        </w:rPr>
        <w:t>serijskog prijenosa</w:t>
      </w:r>
      <w:r>
        <w:rPr>
          <w:rFonts w:ascii="Verdana" w:hAnsi="Verdana"/>
          <w:sz w:val="20"/>
          <w:szCs w:val="20"/>
        </w:rPr>
        <w:t xml:space="preserve"> bitovi digitalnog signala se prenose jedan za drugim po istoj prijenosnoj liniji pa je prijenos sporiji. </w:t>
      </w:r>
      <w:r>
        <w:rPr>
          <w:rFonts w:ascii="Verdana" w:hAnsi="Verdana"/>
          <w:sz w:val="20"/>
          <w:szCs w:val="20"/>
        </w:rPr>
        <w:br/>
        <w:t>Primjer: prijenos digitalnog signala između računala i miša</w:t>
      </w:r>
    </w:p>
    <w:p w:rsidR="001F00BB" w:rsidRDefault="001F00BB" w:rsidP="00D3020A">
      <w:pPr>
        <w:rPr>
          <w:rFonts w:ascii="Verdana" w:hAnsi="Verdana"/>
          <w:sz w:val="20"/>
          <w:szCs w:val="20"/>
        </w:rPr>
      </w:pPr>
      <w:r>
        <w:rPr>
          <w:rFonts w:ascii="Verdana" w:hAnsi="Verdana"/>
          <w:noProof/>
          <w:sz w:val="20"/>
          <w:szCs w:val="20"/>
        </w:rPr>
        <w:drawing>
          <wp:inline distT="0" distB="0" distL="0" distR="0">
            <wp:extent cx="3457575" cy="1171575"/>
            <wp:effectExtent l="19050" t="0" r="9525" b="0"/>
            <wp:docPr id="20"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srcRect/>
                    <a:stretch>
                      <a:fillRect/>
                    </a:stretch>
                  </pic:blipFill>
                  <pic:spPr bwMode="auto">
                    <a:xfrm>
                      <a:off x="0" y="0"/>
                      <a:ext cx="3457575" cy="1171575"/>
                    </a:xfrm>
                    <a:prstGeom prst="rect">
                      <a:avLst/>
                    </a:prstGeom>
                    <a:noFill/>
                    <a:ln w="9525">
                      <a:noFill/>
                      <a:miter lim="800000"/>
                      <a:headEnd/>
                      <a:tailEnd/>
                    </a:ln>
                  </pic:spPr>
                </pic:pic>
              </a:graphicData>
            </a:graphic>
          </wp:inline>
        </w:drawing>
      </w:r>
    </w:p>
    <w:p w:rsidR="00505DF5" w:rsidRDefault="00505DF5" w:rsidP="00D3020A">
      <w:pPr>
        <w:rPr>
          <w:rFonts w:ascii="Verdana" w:hAnsi="Verdana"/>
          <w:sz w:val="20"/>
          <w:szCs w:val="20"/>
        </w:rPr>
      </w:pPr>
      <w:r>
        <w:rPr>
          <w:rFonts w:ascii="Verdana" w:hAnsi="Verdana"/>
          <w:sz w:val="20"/>
          <w:szCs w:val="20"/>
        </w:rPr>
        <w:t xml:space="preserve">Kod </w:t>
      </w:r>
      <w:r w:rsidRPr="001F00BB">
        <w:rPr>
          <w:rFonts w:ascii="Verdana" w:hAnsi="Verdana"/>
          <w:b/>
          <w:sz w:val="20"/>
          <w:szCs w:val="20"/>
        </w:rPr>
        <w:t>paralelnog prijenosa</w:t>
      </w:r>
      <w:r>
        <w:rPr>
          <w:rFonts w:ascii="Verdana" w:hAnsi="Verdana"/>
          <w:sz w:val="20"/>
          <w:szCs w:val="20"/>
        </w:rPr>
        <w:t xml:space="preserve"> bitovi digitalnog signala prenose se istodobno svaki svojom linijom pa je prijenos brži.</w:t>
      </w:r>
      <w:r>
        <w:rPr>
          <w:rFonts w:ascii="Verdana" w:hAnsi="Verdana"/>
          <w:sz w:val="20"/>
          <w:szCs w:val="20"/>
        </w:rPr>
        <w:br/>
        <w:t>Primjer: prijenos digitalnog signala između računala i printera</w:t>
      </w:r>
    </w:p>
    <w:p w:rsidR="001F00BB" w:rsidRDefault="001F00BB" w:rsidP="00D3020A">
      <w:pPr>
        <w:rPr>
          <w:rFonts w:ascii="Verdana" w:hAnsi="Verdana"/>
          <w:sz w:val="20"/>
          <w:szCs w:val="20"/>
        </w:rPr>
      </w:pPr>
      <w:r>
        <w:rPr>
          <w:rFonts w:ascii="Verdana" w:hAnsi="Verdana"/>
          <w:noProof/>
          <w:sz w:val="20"/>
          <w:szCs w:val="20"/>
        </w:rPr>
        <w:drawing>
          <wp:inline distT="0" distB="0" distL="0" distR="0">
            <wp:extent cx="3533775" cy="1971675"/>
            <wp:effectExtent l="19050" t="0" r="9525" b="0"/>
            <wp:docPr id="2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a:srcRect/>
                    <a:stretch>
                      <a:fillRect/>
                    </a:stretch>
                  </pic:blipFill>
                  <pic:spPr bwMode="auto">
                    <a:xfrm>
                      <a:off x="0" y="0"/>
                      <a:ext cx="3533775" cy="1971675"/>
                    </a:xfrm>
                    <a:prstGeom prst="rect">
                      <a:avLst/>
                    </a:prstGeom>
                    <a:noFill/>
                    <a:ln w="9525">
                      <a:noFill/>
                      <a:miter lim="800000"/>
                      <a:headEnd/>
                      <a:tailEnd/>
                    </a:ln>
                  </pic:spPr>
                </pic:pic>
              </a:graphicData>
            </a:graphic>
          </wp:inline>
        </w:drawing>
      </w:r>
    </w:p>
    <w:p w:rsidR="00B06A04" w:rsidRDefault="00B06A04">
      <w:pPr>
        <w:rPr>
          <w:rFonts w:ascii="Verdana" w:hAnsi="Verdana"/>
          <w:sz w:val="20"/>
          <w:szCs w:val="20"/>
        </w:rPr>
      </w:pPr>
      <w:r>
        <w:rPr>
          <w:rFonts w:ascii="Verdana" w:hAnsi="Verdana"/>
          <w:sz w:val="20"/>
          <w:szCs w:val="20"/>
        </w:rPr>
        <w:br w:type="page"/>
      </w:r>
    </w:p>
    <w:p w:rsidR="00B06A04" w:rsidRPr="00D3004B" w:rsidRDefault="00B06A04" w:rsidP="00D3020A">
      <w:pPr>
        <w:rPr>
          <w:rFonts w:ascii="Verdana" w:hAnsi="Verdana"/>
          <w:b/>
        </w:rPr>
      </w:pPr>
      <w:r w:rsidRPr="00D3004B">
        <w:rPr>
          <w:rFonts w:ascii="Verdana" w:hAnsi="Verdana"/>
          <w:b/>
        </w:rPr>
        <w:lastRenderedPageBreak/>
        <w:t>MULTIPLEKSNI PRIJENOS</w:t>
      </w:r>
    </w:p>
    <w:p w:rsidR="00B06A04" w:rsidRPr="00B06A04" w:rsidRDefault="00B06A04" w:rsidP="00B06A04">
      <w:pPr>
        <w:tabs>
          <w:tab w:val="left" w:pos="9360"/>
        </w:tabs>
        <w:rPr>
          <w:rFonts w:ascii="Verdana" w:hAnsi="Verdana"/>
          <w:sz w:val="20"/>
          <w:szCs w:val="20"/>
        </w:rPr>
      </w:pPr>
      <w:r w:rsidRPr="00B06A04">
        <w:rPr>
          <w:rFonts w:ascii="Verdana" w:hAnsi="Verdana"/>
          <w:b/>
          <w:sz w:val="20"/>
          <w:szCs w:val="20"/>
        </w:rPr>
        <w:t>multipleksni prijenos (višestruki prijenos)</w:t>
      </w:r>
      <w:r w:rsidRPr="00B06A04">
        <w:rPr>
          <w:rFonts w:ascii="Verdana" w:hAnsi="Verdana"/>
          <w:sz w:val="20"/>
          <w:szCs w:val="20"/>
        </w:rPr>
        <w:t xml:space="preserve"> – istodobni prijenos više informacijskih kanala po istom prijenosnom mediju (npr. po jednoj telefonskoj parici)</w:t>
      </w:r>
    </w:p>
    <w:p w:rsidR="00A67CF5" w:rsidRPr="00A67CF5" w:rsidRDefault="00B06A04" w:rsidP="00B06A04">
      <w:pPr>
        <w:rPr>
          <w:rFonts w:ascii="Verdana" w:hAnsi="Verdana"/>
          <w:sz w:val="20"/>
          <w:szCs w:val="20"/>
        </w:rPr>
      </w:pPr>
      <w:r w:rsidRPr="00B06A04">
        <w:rPr>
          <w:rFonts w:ascii="Verdana" w:hAnsi="Verdana"/>
          <w:sz w:val="20"/>
          <w:szCs w:val="20"/>
        </w:rPr>
        <w:t>Telefonski razgovor se prenosi u niskofrekvencijskom području od 300 do 3400 Hz (telefonija na 3.1 kHz) tj. kao govorni kanal širine 3100 Hz. Kako je frekvencijsko prijenosno područje prijenosnih medija daleko šire, nameće se potreba njihovog što boljeg iskorištavanja što upravo omogućava multipleksni prijenos.</w:t>
      </w:r>
    </w:p>
    <w:p w:rsidR="00A67CF5" w:rsidRDefault="00B06A04" w:rsidP="00B06A04">
      <w:pPr>
        <w:rPr>
          <w:rFonts w:ascii="Verdana" w:hAnsi="Verdana"/>
          <w:sz w:val="20"/>
          <w:szCs w:val="20"/>
        </w:rPr>
      </w:pPr>
      <w:r w:rsidRPr="00B06A04">
        <w:rPr>
          <w:rFonts w:ascii="Verdana" w:hAnsi="Verdana"/>
          <w:sz w:val="20"/>
          <w:szCs w:val="20"/>
          <w:u w:val="single"/>
        </w:rPr>
        <w:t>Vrsta prijenosnog medija                                         Frekvencijski opseg</w:t>
      </w:r>
      <w:r w:rsidRPr="00B06A04">
        <w:rPr>
          <w:rFonts w:ascii="Verdana" w:hAnsi="Verdana"/>
          <w:sz w:val="20"/>
          <w:szCs w:val="20"/>
          <w:u w:val="single"/>
        </w:rPr>
        <w:br/>
      </w:r>
      <w:r w:rsidRPr="00B06A04">
        <w:rPr>
          <w:rFonts w:ascii="Verdana" w:hAnsi="Verdana"/>
          <w:sz w:val="20"/>
          <w:szCs w:val="20"/>
        </w:rPr>
        <w:t>simetrična parica (neekranizirana)                           0-120 kHz</w:t>
      </w:r>
      <w:r w:rsidRPr="00B06A04">
        <w:rPr>
          <w:rFonts w:ascii="Verdana" w:hAnsi="Verdana"/>
          <w:sz w:val="20"/>
          <w:szCs w:val="20"/>
        </w:rPr>
        <w:br/>
        <w:t>koaksijalna parica                                                     60 kHz-60 MHz</w:t>
      </w:r>
      <w:r w:rsidRPr="00B06A04">
        <w:rPr>
          <w:rFonts w:ascii="Verdana" w:hAnsi="Verdana"/>
          <w:sz w:val="20"/>
          <w:szCs w:val="20"/>
        </w:rPr>
        <w:br/>
        <w:t>optičko vlakno                                                          10</w:t>
      </w:r>
      <w:r w:rsidRPr="00B06A04">
        <w:rPr>
          <w:rFonts w:ascii="Verdana" w:hAnsi="Verdana"/>
          <w:sz w:val="20"/>
          <w:szCs w:val="20"/>
          <w:vertAlign w:val="superscript"/>
        </w:rPr>
        <w:t>12</w:t>
      </w:r>
      <w:r w:rsidRPr="00B06A04">
        <w:rPr>
          <w:rFonts w:ascii="Verdana" w:hAnsi="Verdana"/>
          <w:sz w:val="20"/>
          <w:szCs w:val="20"/>
        </w:rPr>
        <w:t>-10</w:t>
      </w:r>
      <w:r w:rsidRPr="00B06A04">
        <w:rPr>
          <w:rFonts w:ascii="Verdana" w:hAnsi="Verdana"/>
          <w:sz w:val="20"/>
          <w:szCs w:val="20"/>
          <w:vertAlign w:val="superscript"/>
        </w:rPr>
        <w:t>15</w:t>
      </w:r>
      <w:r w:rsidRPr="00B06A04">
        <w:rPr>
          <w:rFonts w:ascii="Verdana" w:hAnsi="Verdana"/>
          <w:sz w:val="20"/>
          <w:szCs w:val="20"/>
        </w:rPr>
        <w:t xml:space="preserve"> Hz</w:t>
      </w:r>
      <w:r w:rsidRPr="00B06A04">
        <w:rPr>
          <w:rFonts w:ascii="Verdana" w:hAnsi="Verdana"/>
          <w:sz w:val="20"/>
          <w:szCs w:val="20"/>
        </w:rPr>
        <w:br/>
        <w:t>slobodan prostor (radiokomunikacije)                      3 kHz-3000 GHz</w:t>
      </w:r>
      <w:r w:rsidRPr="00B06A04">
        <w:rPr>
          <w:rFonts w:ascii="Verdana" w:hAnsi="Verdana"/>
          <w:sz w:val="20"/>
          <w:szCs w:val="20"/>
        </w:rPr>
        <w:br/>
      </w:r>
    </w:p>
    <w:p w:rsidR="00A67CF5" w:rsidRDefault="00B06A04" w:rsidP="00A67CF5">
      <w:pPr>
        <w:rPr>
          <w:rFonts w:ascii="Verdana" w:hAnsi="Verdana"/>
          <w:sz w:val="20"/>
          <w:szCs w:val="20"/>
        </w:rPr>
      </w:pPr>
      <w:r w:rsidRPr="00B06A04">
        <w:rPr>
          <w:rFonts w:ascii="Verdana" w:hAnsi="Verdana"/>
          <w:sz w:val="20"/>
          <w:szCs w:val="20"/>
        </w:rPr>
        <w:t>Multipleksni prijenos se može ostvariti pomoću dvije metode:</w:t>
      </w:r>
    </w:p>
    <w:p w:rsidR="00A67CF5" w:rsidRDefault="00B06A04" w:rsidP="00A67CF5">
      <w:pPr>
        <w:pStyle w:val="Odlomakpopisa"/>
        <w:numPr>
          <w:ilvl w:val="0"/>
          <w:numId w:val="9"/>
        </w:numPr>
        <w:spacing w:after="0" w:line="240" w:lineRule="auto"/>
        <w:rPr>
          <w:rFonts w:ascii="Verdana" w:hAnsi="Verdana"/>
          <w:sz w:val="20"/>
          <w:szCs w:val="20"/>
        </w:rPr>
      </w:pPr>
      <w:r w:rsidRPr="00A67CF5">
        <w:rPr>
          <w:rFonts w:ascii="Verdana" w:hAnsi="Verdana"/>
          <w:b/>
          <w:sz w:val="20"/>
          <w:szCs w:val="20"/>
        </w:rPr>
        <w:t>FDM</w:t>
      </w:r>
      <w:r w:rsidRPr="00A67CF5">
        <w:rPr>
          <w:rFonts w:ascii="Verdana" w:hAnsi="Verdana"/>
          <w:sz w:val="20"/>
          <w:szCs w:val="20"/>
        </w:rPr>
        <w:t xml:space="preserve"> (Frequency Division Multiplex)- multipleksni prijenos s frekvencijskom raspodjelom kanala ili frekvencijski multipleks</w:t>
      </w:r>
      <w:r w:rsidR="00A67CF5">
        <w:rPr>
          <w:rFonts w:ascii="Verdana" w:hAnsi="Verdana"/>
          <w:sz w:val="20"/>
          <w:szCs w:val="20"/>
        </w:rPr>
        <w:br/>
      </w:r>
    </w:p>
    <w:p w:rsidR="00B06A04" w:rsidRPr="00A67CF5" w:rsidRDefault="00B06A04" w:rsidP="00A67CF5">
      <w:pPr>
        <w:pStyle w:val="Odlomakpopisa"/>
        <w:numPr>
          <w:ilvl w:val="0"/>
          <w:numId w:val="9"/>
        </w:numPr>
        <w:spacing w:after="0" w:line="240" w:lineRule="auto"/>
        <w:rPr>
          <w:rFonts w:ascii="Verdana" w:hAnsi="Verdana"/>
          <w:sz w:val="20"/>
          <w:szCs w:val="20"/>
        </w:rPr>
      </w:pPr>
      <w:r w:rsidRPr="00A67CF5">
        <w:rPr>
          <w:rFonts w:ascii="Verdana" w:hAnsi="Verdana"/>
          <w:b/>
          <w:sz w:val="20"/>
          <w:szCs w:val="20"/>
        </w:rPr>
        <w:t>TDM</w:t>
      </w:r>
      <w:r w:rsidRPr="00A67CF5">
        <w:rPr>
          <w:rFonts w:ascii="Verdana" w:hAnsi="Verdana"/>
          <w:sz w:val="20"/>
          <w:szCs w:val="20"/>
        </w:rPr>
        <w:t xml:space="preserve"> (Time Division Multiplex)- multipleksni prijenos s vremenskom raspodjelom kanala ili vremenski multipleks</w:t>
      </w:r>
      <w:r w:rsidR="00A67CF5">
        <w:rPr>
          <w:rFonts w:ascii="Verdana" w:hAnsi="Verdana"/>
          <w:sz w:val="20"/>
          <w:szCs w:val="20"/>
        </w:rPr>
        <w:br/>
      </w:r>
    </w:p>
    <w:p w:rsidR="00B06A04" w:rsidRPr="00B06A04" w:rsidRDefault="00B06A04" w:rsidP="00A67CF5">
      <w:pPr>
        <w:numPr>
          <w:ilvl w:val="0"/>
          <w:numId w:val="9"/>
        </w:numPr>
        <w:spacing w:after="0" w:line="240" w:lineRule="auto"/>
        <w:rPr>
          <w:rFonts w:ascii="Verdana" w:hAnsi="Verdana"/>
          <w:sz w:val="20"/>
          <w:szCs w:val="20"/>
        </w:rPr>
      </w:pPr>
      <w:r w:rsidRPr="00A67CF5">
        <w:rPr>
          <w:rFonts w:ascii="Verdana" w:hAnsi="Verdana"/>
          <w:b/>
          <w:sz w:val="20"/>
          <w:szCs w:val="20"/>
        </w:rPr>
        <w:t>DWDM</w:t>
      </w:r>
      <w:r w:rsidRPr="00B06A04">
        <w:rPr>
          <w:rFonts w:ascii="Verdana" w:hAnsi="Verdana"/>
          <w:sz w:val="20"/>
          <w:szCs w:val="20"/>
        </w:rPr>
        <w:t xml:space="preserve"> (Dense Wavelenght Division Multiplexsing -umnožavanje gustom raspodjelom valnih duljina)-multipleksni prijenos sa raspodjelom kanala po valnim duljinama kod optičkih vodova</w:t>
      </w:r>
      <w:r w:rsidRPr="00B06A04">
        <w:rPr>
          <w:rFonts w:ascii="Verdana" w:hAnsi="Verdana"/>
          <w:sz w:val="20"/>
          <w:szCs w:val="20"/>
        </w:rPr>
        <w:br/>
      </w:r>
    </w:p>
    <w:p w:rsidR="00A67CF5" w:rsidRDefault="00B06A04" w:rsidP="00A67CF5">
      <w:pPr>
        <w:rPr>
          <w:rFonts w:ascii="Verdana" w:hAnsi="Verdana"/>
          <w:sz w:val="20"/>
          <w:szCs w:val="20"/>
        </w:rPr>
      </w:pPr>
      <w:r w:rsidRPr="00B06A04">
        <w:rPr>
          <w:rFonts w:ascii="Verdana" w:hAnsi="Verdana"/>
          <w:sz w:val="20"/>
          <w:szCs w:val="20"/>
        </w:rPr>
        <w:t>Osim frekvencijskog i vremenskog multipleksa može se govoriti i o prostornom multipleksu, ali to nije u pravom smislu multipleksni prijenos jer je za svaki telefonski kanal potreban posebni vod. Osim ovih načina prijenosa, za prijenos po optičkim kabelima razvio se multipleksni prijenos s gustom raspodjelom valnih duljina (DWDM – Dense Wavelenght Division Multiplexing) gdje se svaka valna duljina svjetlosti prenosi brzinom od 10 Gbps (120 000 kanala).</w:t>
      </w:r>
      <w:r w:rsidRPr="00B06A04">
        <w:rPr>
          <w:rFonts w:ascii="Verdana" w:hAnsi="Verdana"/>
          <w:sz w:val="20"/>
          <w:szCs w:val="20"/>
        </w:rPr>
        <w:br/>
        <w:t>U multipleksnom prijenosu širina telefonskog kanala je 4 kHz, a njime se može prenositi bilo koja vrsta informacije, a ne samo govor.</w:t>
      </w:r>
    </w:p>
    <w:p w:rsidR="00A67CF5" w:rsidRDefault="00B06A04" w:rsidP="00A67CF5">
      <w:pPr>
        <w:rPr>
          <w:rFonts w:ascii="Verdana" w:hAnsi="Verdana"/>
          <w:b/>
          <w:sz w:val="20"/>
          <w:szCs w:val="20"/>
        </w:rPr>
      </w:pPr>
      <w:r w:rsidRPr="00B06A04">
        <w:rPr>
          <w:rFonts w:ascii="Verdana" w:hAnsi="Verdana"/>
          <w:b/>
          <w:sz w:val="20"/>
          <w:szCs w:val="20"/>
        </w:rPr>
        <w:t>FREKVENCIJSKI MULTIPLEKS</w:t>
      </w:r>
    </w:p>
    <w:p w:rsidR="00A67CF5" w:rsidRDefault="00B06A04" w:rsidP="00A67CF5">
      <w:pPr>
        <w:rPr>
          <w:rFonts w:ascii="Verdana" w:hAnsi="Verdana"/>
          <w:sz w:val="20"/>
          <w:szCs w:val="20"/>
        </w:rPr>
      </w:pPr>
      <w:r w:rsidRPr="00B06A04">
        <w:rPr>
          <w:rFonts w:ascii="Verdana" w:hAnsi="Verdana"/>
          <w:sz w:val="20"/>
          <w:szCs w:val="20"/>
        </w:rPr>
        <w:t>Telefonski kanal (300-3400 Hz) se pomoću modulacije pomiče u više frekvencijsko područje. Svaki telefonski kanal ima vlastiti frekvencijski pojas (interval) te se po istom vodu može slati više telefonskih kanala smještenih na frekvencijskoj skali jedan do drugoga. Dakle, različiti kanali se istodobno prenose po istom vodu, a kriterij međusobnog razlikovanja je frekvencija.</w:t>
      </w:r>
    </w:p>
    <w:p w:rsidR="00A67CF5" w:rsidRDefault="00B06A04" w:rsidP="00A67CF5">
      <w:pPr>
        <w:rPr>
          <w:rFonts w:ascii="Verdana" w:hAnsi="Verdana"/>
          <w:sz w:val="20"/>
          <w:szCs w:val="20"/>
        </w:rPr>
      </w:pPr>
      <w:r w:rsidRPr="00B06A04">
        <w:rPr>
          <w:rFonts w:ascii="Verdana" w:hAnsi="Verdana"/>
          <w:noProof/>
          <w:sz w:val="20"/>
          <w:szCs w:val="20"/>
        </w:rPr>
        <w:lastRenderedPageBreak/>
        <w:drawing>
          <wp:inline distT="0" distB="0" distL="0" distR="0">
            <wp:extent cx="5133975" cy="3467100"/>
            <wp:effectExtent l="19050" t="0" r="9525" b="0"/>
            <wp:docPr id="27"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a:srcRect/>
                    <a:stretch>
                      <a:fillRect/>
                    </a:stretch>
                  </pic:blipFill>
                  <pic:spPr bwMode="auto">
                    <a:xfrm>
                      <a:off x="0" y="0"/>
                      <a:ext cx="5133975" cy="3467100"/>
                    </a:xfrm>
                    <a:prstGeom prst="rect">
                      <a:avLst/>
                    </a:prstGeom>
                    <a:noFill/>
                    <a:ln w="9525">
                      <a:noFill/>
                      <a:miter lim="800000"/>
                      <a:headEnd/>
                      <a:tailEnd/>
                    </a:ln>
                  </pic:spPr>
                </pic:pic>
              </a:graphicData>
            </a:graphic>
          </wp:inline>
        </w:drawing>
      </w:r>
    </w:p>
    <w:p w:rsidR="00A67CF5" w:rsidRDefault="00B06A04" w:rsidP="00A67CF5">
      <w:pPr>
        <w:rPr>
          <w:rFonts w:ascii="Verdana" w:hAnsi="Verdana"/>
          <w:b/>
          <w:sz w:val="20"/>
          <w:szCs w:val="20"/>
        </w:rPr>
      </w:pPr>
      <w:r w:rsidRPr="00B06A04">
        <w:rPr>
          <w:rFonts w:ascii="Verdana" w:hAnsi="Verdana"/>
          <w:b/>
          <w:sz w:val="20"/>
          <w:szCs w:val="20"/>
        </w:rPr>
        <w:t>VREMENSKI MULTIPLEKS</w:t>
      </w:r>
    </w:p>
    <w:p w:rsidR="00A67CF5" w:rsidRDefault="00B06A04" w:rsidP="00A67CF5">
      <w:pPr>
        <w:rPr>
          <w:rFonts w:ascii="Verdana" w:hAnsi="Verdana"/>
          <w:sz w:val="20"/>
          <w:szCs w:val="20"/>
        </w:rPr>
      </w:pPr>
      <w:r w:rsidRPr="00B06A04">
        <w:rPr>
          <w:rFonts w:ascii="Verdana" w:hAnsi="Verdana"/>
          <w:sz w:val="20"/>
          <w:szCs w:val="20"/>
        </w:rPr>
        <w:t>Informacijski kanali se prenose po istom vodu u određenim vremenskim intervalima umjesto u određenim frekvencijskim intervalima. To se može slikovito prikazati rotirajućim sklopkama na krajevima voda koje fizički spajaju odgovarajuće parove kanala predajnika i prijemnika u ritmu takt impulsa. Ove sklopke se okreću sinkrono (istom brzinom) i istofazno (imaju isti početni položaj). Kanali predajnika i prijemnika nisu neprekidno fizički spojena za vrijeme veze, već samo u određenim vremenskim trenutcima, ali kako je interval ponavljanja spajanja kratak i odvija se velikom brzinom dobiva se utisak stalnog spoja.</w:t>
      </w:r>
    </w:p>
    <w:p w:rsidR="00A67CF5" w:rsidRDefault="00B06A04" w:rsidP="00A67CF5">
      <w:pPr>
        <w:rPr>
          <w:rFonts w:ascii="Verdana" w:hAnsi="Verdana"/>
          <w:sz w:val="20"/>
          <w:szCs w:val="20"/>
        </w:rPr>
      </w:pPr>
      <w:r w:rsidRPr="00B06A04">
        <w:rPr>
          <w:rFonts w:ascii="Verdana" w:hAnsi="Verdana"/>
          <w:noProof/>
          <w:sz w:val="20"/>
          <w:szCs w:val="20"/>
        </w:rPr>
        <w:drawing>
          <wp:inline distT="0" distB="0" distL="0" distR="0">
            <wp:extent cx="4752975" cy="1952625"/>
            <wp:effectExtent l="19050" t="0" r="9525" b="0"/>
            <wp:docPr id="26"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srcRect/>
                    <a:stretch>
                      <a:fillRect/>
                    </a:stretch>
                  </pic:blipFill>
                  <pic:spPr bwMode="auto">
                    <a:xfrm>
                      <a:off x="0" y="0"/>
                      <a:ext cx="4752975" cy="1952625"/>
                    </a:xfrm>
                    <a:prstGeom prst="rect">
                      <a:avLst/>
                    </a:prstGeom>
                    <a:noFill/>
                    <a:ln w="9525">
                      <a:noFill/>
                      <a:miter lim="800000"/>
                      <a:headEnd/>
                      <a:tailEnd/>
                    </a:ln>
                  </pic:spPr>
                </pic:pic>
              </a:graphicData>
            </a:graphic>
          </wp:inline>
        </w:drawing>
      </w:r>
    </w:p>
    <w:p w:rsidR="00B06A04" w:rsidRPr="00A67CF5" w:rsidRDefault="00B06A04" w:rsidP="00A67CF5">
      <w:pPr>
        <w:rPr>
          <w:rFonts w:ascii="Verdana" w:hAnsi="Verdana"/>
          <w:b/>
          <w:sz w:val="20"/>
          <w:szCs w:val="20"/>
        </w:rPr>
      </w:pPr>
      <w:r w:rsidRPr="00A67CF5">
        <w:rPr>
          <w:rFonts w:ascii="Verdana" w:hAnsi="Verdana"/>
          <w:b/>
          <w:sz w:val="20"/>
          <w:szCs w:val="20"/>
        </w:rPr>
        <w:t>DWDM TEHNOLOGIJA PRIJENOSA PO OPTIČKIM KABELIMA</w:t>
      </w:r>
    </w:p>
    <w:p w:rsidR="00A67CF5" w:rsidRDefault="00B06A04" w:rsidP="00B06A04">
      <w:pPr>
        <w:ind w:right="-288"/>
        <w:rPr>
          <w:rFonts w:ascii="Verdana" w:hAnsi="Verdana"/>
          <w:sz w:val="20"/>
          <w:szCs w:val="20"/>
        </w:rPr>
      </w:pPr>
      <w:r w:rsidRPr="00A67CF5">
        <w:rPr>
          <w:rFonts w:ascii="Verdana" w:hAnsi="Verdana"/>
          <w:sz w:val="20"/>
          <w:szCs w:val="20"/>
        </w:rPr>
        <w:t>DWDM – Dense Wavelenght division Multiplexsing (umnožavanje gustom raspodjelom valnih duljina)</w:t>
      </w:r>
      <w:r w:rsidRPr="00A67CF5">
        <w:rPr>
          <w:rFonts w:ascii="Verdana" w:hAnsi="Verdana"/>
          <w:sz w:val="20"/>
          <w:szCs w:val="20"/>
        </w:rPr>
        <w:br/>
      </w:r>
      <w:r w:rsidRPr="00A67CF5">
        <w:rPr>
          <w:rFonts w:ascii="Verdana" w:hAnsi="Verdana"/>
          <w:sz w:val="20"/>
          <w:szCs w:val="20"/>
        </w:rPr>
        <w:br/>
        <w:t xml:space="preserve">Svjetlovodno vlakno se u principu sastoji od staklene jezgre cilindričnog oblika oko koje je stakleni omotač (odrazni plašt) manjeg indeksa loma od jezgre. Odrazni plašt ima zadatak </w:t>
      </w:r>
      <w:r w:rsidRPr="00A67CF5">
        <w:rPr>
          <w:rFonts w:ascii="Verdana" w:hAnsi="Verdana"/>
          <w:sz w:val="20"/>
          <w:szCs w:val="20"/>
        </w:rPr>
        <w:lastRenderedPageBreak/>
        <w:t>da pomoću totalne refleksije zadrži svjetlosnu zraku u jezgri vlakna. Za prijenos signala najvećim brzinama koriste se jednomodna vlakna čiji je promjer jezgre reda veličine valne dužine svjetlosti pa se može širiti samo jedan mod tj. svjetlosna zraka se kroz jezgru može širiti samo jednim putem. Promjer jezgre jednomodnog vlakna iznosi 10 μm.</w:t>
      </w:r>
    </w:p>
    <w:p w:rsidR="004F7124" w:rsidRDefault="004F7124" w:rsidP="00B06A04">
      <w:pPr>
        <w:ind w:right="-288"/>
        <w:rPr>
          <w:rFonts w:ascii="Verdana" w:hAnsi="Verdana"/>
          <w:sz w:val="20"/>
          <w:szCs w:val="20"/>
        </w:rPr>
      </w:pPr>
      <w:r>
        <w:rPr>
          <w:noProof/>
        </w:rPr>
        <w:drawing>
          <wp:inline distT="0" distB="0" distL="0" distR="0">
            <wp:extent cx="3600450" cy="1595460"/>
            <wp:effectExtent l="19050" t="0" r="0" b="0"/>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srcRect/>
                    <a:stretch>
                      <a:fillRect/>
                    </a:stretch>
                  </pic:blipFill>
                  <pic:spPr bwMode="auto">
                    <a:xfrm>
                      <a:off x="0" y="0"/>
                      <a:ext cx="3600450" cy="1595460"/>
                    </a:xfrm>
                    <a:prstGeom prst="rect">
                      <a:avLst/>
                    </a:prstGeom>
                    <a:noFill/>
                    <a:ln w="9525">
                      <a:noFill/>
                      <a:miter lim="800000"/>
                      <a:headEnd/>
                      <a:tailEnd/>
                    </a:ln>
                  </pic:spPr>
                </pic:pic>
              </a:graphicData>
            </a:graphic>
          </wp:inline>
        </w:drawing>
      </w:r>
    </w:p>
    <w:p w:rsidR="00A67CF5" w:rsidRDefault="00B06A04" w:rsidP="00B06A04">
      <w:pPr>
        <w:ind w:right="-288"/>
        <w:rPr>
          <w:rFonts w:ascii="Verdana" w:hAnsi="Verdana"/>
          <w:sz w:val="20"/>
          <w:szCs w:val="20"/>
        </w:rPr>
      </w:pPr>
      <w:r w:rsidRPr="00A67CF5">
        <w:rPr>
          <w:rFonts w:ascii="Verdana" w:hAnsi="Verdana"/>
          <w:sz w:val="20"/>
          <w:szCs w:val="20"/>
        </w:rPr>
        <w:t xml:space="preserve">Prigušenje svjetlosnog signala između ostalog ovisi i o valnoj dužini svjetlosti. Valne dužine infracrvene svjetlosti za koje staklena jezgra pruža najmanja prigušenja zovu se </w:t>
      </w:r>
      <w:r w:rsidRPr="00A67CF5">
        <w:rPr>
          <w:rFonts w:ascii="Verdana" w:hAnsi="Verdana"/>
          <w:b/>
          <w:sz w:val="20"/>
          <w:szCs w:val="20"/>
        </w:rPr>
        <w:t>prozori</w:t>
      </w:r>
      <w:r w:rsidRPr="00A67CF5">
        <w:rPr>
          <w:rFonts w:ascii="Verdana" w:hAnsi="Verdana"/>
          <w:sz w:val="20"/>
          <w:szCs w:val="20"/>
        </w:rPr>
        <w:t>. Za staklo postoje 3 ovakva prozora:</w:t>
      </w:r>
    </w:p>
    <w:p w:rsidR="00A67CF5" w:rsidRDefault="00B06A04" w:rsidP="00B06A04">
      <w:pPr>
        <w:ind w:right="-288"/>
        <w:rPr>
          <w:rFonts w:ascii="Verdana" w:hAnsi="Verdana"/>
          <w:sz w:val="20"/>
          <w:szCs w:val="20"/>
        </w:rPr>
      </w:pPr>
      <w:r w:rsidRPr="00A67CF5">
        <w:rPr>
          <w:rFonts w:ascii="Verdana" w:hAnsi="Verdana"/>
          <w:sz w:val="20"/>
          <w:szCs w:val="20"/>
        </w:rPr>
        <w:tab/>
      </w:r>
      <w:r w:rsidRPr="00A67CF5">
        <w:rPr>
          <w:rFonts w:ascii="Verdana" w:hAnsi="Verdana"/>
          <w:b/>
          <w:sz w:val="20"/>
          <w:szCs w:val="20"/>
        </w:rPr>
        <w:t>I prozor</w:t>
      </w:r>
      <w:r w:rsidRPr="00A67CF5">
        <w:rPr>
          <w:rFonts w:ascii="Verdana" w:hAnsi="Verdana"/>
          <w:b/>
          <w:sz w:val="20"/>
          <w:szCs w:val="20"/>
        </w:rPr>
        <w:tab/>
        <w:t>850 nm</w:t>
      </w:r>
      <w:r w:rsidRPr="00A67CF5">
        <w:rPr>
          <w:rFonts w:ascii="Verdana" w:hAnsi="Verdana"/>
          <w:sz w:val="20"/>
          <w:szCs w:val="20"/>
        </w:rPr>
        <w:t xml:space="preserve"> (najveće prigušenje)</w:t>
      </w:r>
      <w:r w:rsidRPr="00A67CF5">
        <w:rPr>
          <w:rFonts w:ascii="Verdana" w:hAnsi="Verdana"/>
          <w:sz w:val="20"/>
          <w:szCs w:val="20"/>
        </w:rPr>
        <w:br/>
      </w:r>
      <w:r w:rsidRPr="00A67CF5">
        <w:rPr>
          <w:rFonts w:ascii="Verdana" w:hAnsi="Verdana"/>
          <w:b/>
          <w:sz w:val="20"/>
          <w:szCs w:val="20"/>
        </w:rPr>
        <w:tab/>
        <w:t>II prozor</w:t>
      </w:r>
      <w:r w:rsidRPr="00A67CF5">
        <w:rPr>
          <w:rFonts w:ascii="Verdana" w:hAnsi="Verdana"/>
          <w:b/>
          <w:sz w:val="20"/>
          <w:szCs w:val="20"/>
        </w:rPr>
        <w:tab/>
        <w:t>1300 nm</w:t>
      </w:r>
      <w:r w:rsidRPr="00A67CF5">
        <w:rPr>
          <w:rFonts w:ascii="Verdana" w:hAnsi="Verdana"/>
          <w:b/>
          <w:sz w:val="20"/>
          <w:szCs w:val="20"/>
        </w:rPr>
        <w:br/>
      </w:r>
      <w:r w:rsidRPr="00A67CF5">
        <w:rPr>
          <w:rFonts w:ascii="Verdana" w:hAnsi="Verdana"/>
          <w:sz w:val="20"/>
          <w:szCs w:val="20"/>
        </w:rPr>
        <w:tab/>
      </w:r>
      <w:r w:rsidRPr="00A67CF5">
        <w:rPr>
          <w:rFonts w:ascii="Verdana" w:hAnsi="Verdana"/>
          <w:b/>
          <w:sz w:val="20"/>
          <w:szCs w:val="20"/>
        </w:rPr>
        <w:t>III prozor</w:t>
      </w:r>
      <w:r w:rsidRPr="00A67CF5">
        <w:rPr>
          <w:rFonts w:ascii="Verdana" w:hAnsi="Verdana"/>
          <w:b/>
          <w:sz w:val="20"/>
          <w:szCs w:val="20"/>
        </w:rPr>
        <w:tab/>
        <w:t>1550 nm</w:t>
      </w:r>
      <w:r w:rsidRPr="00A67CF5">
        <w:rPr>
          <w:rFonts w:ascii="Verdana" w:hAnsi="Verdana"/>
          <w:sz w:val="20"/>
          <w:szCs w:val="20"/>
        </w:rPr>
        <w:t xml:space="preserve"> (najmanje prigušenje)</w:t>
      </w:r>
    </w:p>
    <w:p w:rsidR="00A67CF5" w:rsidRDefault="00B06A04" w:rsidP="00B06A04">
      <w:pPr>
        <w:ind w:right="-288"/>
        <w:rPr>
          <w:rFonts w:ascii="Verdana" w:hAnsi="Verdana"/>
          <w:sz w:val="20"/>
          <w:szCs w:val="20"/>
        </w:rPr>
      </w:pPr>
      <w:r w:rsidRPr="00A67CF5">
        <w:rPr>
          <w:rFonts w:ascii="Verdana" w:hAnsi="Verdana"/>
          <w:sz w:val="20"/>
          <w:szCs w:val="20"/>
        </w:rPr>
        <w:t>Jednomodnim vlaknima se uglavnom prenosi II prozor (prigušenje 0.4-1 dB/km) i III prozor (prigušenje 0.25-0.5 dB/km).</w:t>
      </w:r>
    </w:p>
    <w:p w:rsidR="00A67CF5" w:rsidRDefault="00A67CF5" w:rsidP="00B06A04">
      <w:pPr>
        <w:ind w:right="-288"/>
        <w:rPr>
          <w:rFonts w:ascii="Verdana" w:hAnsi="Verdana"/>
          <w:sz w:val="20"/>
          <w:szCs w:val="20"/>
        </w:rPr>
      </w:pPr>
      <w:r>
        <w:rPr>
          <w:noProof/>
        </w:rPr>
        <w:drawing>
          <wp:inline distT="0" distB="0" distL="0" distR="0">
            <wp:extent cx="3705225" cy="2780619"/>
            <wp:effectExtent l="19050" t="0" r="9525" b="0"/>
            <wp:docPr id="2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srcRect/>
                    <a:stretch>
                      <a:fillRect/>
                    </a:stretch>
                  </pic:blipFill>
                  <pic:spPr bwMode="auto">
                    <a:xfrm>
                      <a:off x="0" y="0"/>
                      <a:ext cx="3707492" cy="2782320"/>
                    </a:xfrm>
                    <a:prstGeom prst="rect">
                      <a:avLst/>
                    </a:prstGeom>
                    <a:noFill/>
                    <a:ln w="9525">
                      <a:noFill/>
                      <a:miter lim="800000"/>
                      <a:headEnd/>
                      <a:tailEnd/>
                    </a:ln>
                  </pic:spPr>
                </pic:pic>
              </a:graphicData>
            </a:graphic>
          </wp:inline>
        </w:drawing>
      </w:r>
      <w:r w:rsidR="00B06A04" w:rsidRPr="00A67CF5">
        <w:rPr>
          <w:rFonts w:ascii="Verdana" w:hAnsi="Verdana"/>
          <w:sz w:val="20"/>
          <w:szCs w:val="20"/>
        </w:rPr>
        <w:br/>
        <w:t xml:space="preserve">DWDM omogućava prijenos više kanala </w:t>
      </w:r>
      <w:r w:rsidR="004F7124">
        <w:rPr>
          <w:rFonts w:ascii="Verdana" w:hAnsi="Verdana"/>
          <w:sz w:val="20"/>
          <w:szCs w:val="20"/>
        </w:rPr>
        <w:t xml:space="preserve">tj. više različitih informacija </w:t>
      </w:r>
      <w:r w:rsidR="00B06A04" w:rsidRPr="00A67CF5">
        <w:rPr>
          <w:rFonts w:ascii="Verdana" w:hAnsi="Verdana"/>
          <w:sz w:val="20"/>
          <w:szCs w:val="20"/>
        </w:rPr>
        <w:t>po jednom paru optičkih niti tako da ulaznim optičkim signalima (s različitih optičkih niti) pridružuje određene malo različite valne duljine iz područja oko 1500 nm te ih multipleksira za zajednički prijenos po istom vlaknu. Kako se svaka valna duljina može prenositi brzinom od 10 Gbps, brzine prijenosa po paru niti (jedna nit za jedan smjer prijenosa, druga nit za drugi smjer prijenosa) mogu doseći ogromne vrijednosti.</w:t>
      </w:r>
    </w:p>
    <w:p w:rsidR="00B06A04" w:rsidRPr="00A67CF5" w:rsidRDefault="00B06A04" w:rsidP="00B06A04">
      <w:pPr>
        <w:ind w:right="-288"/>
        <w:rPr>
          <w:rFonts w:ascii="Verdana" w:hAnsi="Verdana"/>
          <w:sz w:val="20"/>
          <w:szCs w:val="20"/>
        </w:rPr>
      </w:pPr>
      <w:r w:rsidRPr="00A67CF5">
        <w:rPr>
          <w:rFonts w:ascii="Verdana" w:hAnsi="Verdana"/>
          <w:sz w:val="20"/>
          <w:szCs w:val="20"/>
        </w:rPr>
        <w:t>DWDM tehnologija je omogućila razvoj optičkih filtera, lasera, optičkih pojačala i prijemnika.</w:t>
      </w:r>
    </w:p>
    <w:p w:rsidR="00A67CF5" w:rsidRPr="00D3004B" w:rsidRDefault="00D3004B" w:rsidP="00D3004B">
      <w:pPr>
        <w:rPr>
          <w:rFonts w:ascii="Verdana" w:hAnsi="Verdana"/>
          <w:sz w:val="20"/>
          <w:szCs w:val="20"/>
        </w:rPr>
      </w:pPr>
      <w:r>
        <w:rPr>
          <w:rFonts w:ascii="Verdana" w:hAnsi="Verdana"/>
          <w:sz w:val="20"/>
          <w:szCs w:val="20"/>
        </w:rPr>
        <w:br w:type="page"/>
      </w:r>
    </w:p>
    <w:p w:rsidR="00B06A04" w:rsidRPr="00A67CF5" w:rsidRDefault="00B06A04" w:rsidP="00B06A04">
      <w:pPr>
        <w:ind w:right="-288"/>
        <w:jc w:val="center"/>
        <w:rPr>
          <w:rFonts w:ascii="Verdana" w:hAnsi="Verdana"/>
          <w:sz w:val="20"/>
          <w:szCs w:val="20"/>
        </w:rPr>
      </w:pPr>
      <w:r w:rsidRPr="00A67CF5">
        <w:rPr>
          <w:rFonts w:ascii="Verdana" w:hAnsi="Verdana"/>
          <w:b/>
          <w:i/>
          <w:sz w:val="20"/>
          <w:szCs w:val="20"/>
        </w:rPr>
        <w:lastRenderedPageBreak/>
        <w:t>Princip DWDM-a</w:t>
      </w:r>
    </w:p>
    <w:p w:rsidR="00B06A04" w:rsidRDefault="00B06A04" w:rsidP="00B06A04">
      <w:pPr>
        <w:rPr>
          <w:rFonts w:ascii="Verdana" w:hAnsi="Verdana"/>
          <w:sz w:val="20"/>
          <w:szCs w:val="20"/>
        </w:rPr>
      </w:pPr>
      <w:r w:rsidRPr="00A67CF5">
        <w:rPr>
          <w:rFonts w:ascii="Verdana" w:hAnsi="Verdana"/>
          <w:noProof/>
          <w:sz w:val="20"/>
          <w:szCs w:val="20"/>
        </w:rPr>
        <w:drawing>
          <wp:inline distT="0" distB="0" distL="0" distR="0">
            <wp:extent cx="4953000" cy="2886075"/>
            <wp:effectExtent l="19050" t="0" r="0" b="0"/>
            <wp:docPr id="2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srcRect/>
                    <a:stretch>
                      <a:fillRect/>
                    </a:stretch>
                  </pic:blipFill>
                  <pic:spPr bwMode="auto">
                    <a:xfrm>
                      <a:off x="0" y="0"/>
                      <a:ext cx="4953000" cy="2886075"/>
                    </a:xfrm>
                    <a:prstGeom prst="rect">
                      <a:avLst/>
                    </a:prstGeom>
                    <a:noFill/>
                    <a:ln w="9525">
                      <a:noFill/>
                      <a:miter lim="800000"/>
                      <a:headEnd/>
                      <a:tailEnd/>
                    </a:ln>
                  </pic:spPr>
                </pic:pic>
              </a:graphicData>
            </a:graphic>
          </wp:inline>
        </w:drawing>
      </w:r>
    </w:p>
    <w:p w:rsidR="00307BC8" w:rsidRDefault="00307BC8">
      <w:pPr>
        <w:rPr>
          <w:rFonts w:ascii="Verdana" w:hAnsi="Verdana"/>
          <w:sz w:val="20"/>
          <w:szCs w:val="20"/>
        </w:rPr>
      </w:pPr>
      <w:r>
        <w:rPr>
          <w:rFonts w:ascii="Verdana" w:hAnsi="Verdana"/>
          <w:sz w:val="20"/>
          <w:szCs w:val="20"/>
        </w:rPr>
        <w:br w:type="page"/>
      </w:r>
    </w:p>
    <w:p w:rsidR="00307BC8" w:rsidRDefault="004D13A7" w:rsidP="004D13A7">
      <w:pPr>
        <w:rPr>
          <w:rFonts w:ascii="Verdana" w:hAnsi="Verdana"/>
          <w:b/>
          <w:sz w:val="24"/>
          <w:szCs w:val="24"/>
        </w:rPr>
      </w:pPr>
      <w:r w:rsidRPr="004D13A7">
        <w:rPr>
          <w:rFonts w:ascii="Verdana" w:hAnsi="Verdana"/>
          <w:b/>
          <w:sz w:val="24"/>
          <w:szCs w:val="24"/>
        </w:rPr>
        <w:lastRenderedPageBreak/>
        <w:t xml:space="preserve"> MODULACIJSKE TEHNIKE</w:t>
      </w:r>
    </w:p>
    <w:p w:rsidR="004D13A7" w:rsidRDefault="004D13A7" w:rsidP="004D13A7">
      <w:pPr>
        <w:rPr>
          <w:rFonts w:ascii="Verdana" w:hAnsi="Verdana"/>
          <w:sz w:val="20"/>
          <w:szCs w:val="20"/>
        </w:rPr>
      </w:pPr>
      <w:r w:rsidRPr="00D3004B">
        <w:rPr>
          <w:rFonts w:ascii="Verdana" w:hAnsi="Verdana"/>
          <w:b/>
          <w:sz w:val="20"/>
          <w:szCs w:val="20"/>
        </w:rPr>
        <w:t>Modulacija</w:t>
      </w:r>
      <w:r w:rsidRPr="004D13A7">
        <w:rPr>
          <w:rFonts w:ascii="Verdana" w:hAnsi="Verdana"/>
          <w:sz w:val="20"/>
          <w:szCs w:val="20"/>
        </w:rPr>
        <w:t xml:space="preserve"> je postupak u kojem se mijenja neki od parametara nosioca ili prijenosnog signala pod utjecajem modulacijskog signala koji predstavlja informaciju. Informacijski signal se modulira zbog toga što obično nije moguć njegov prijenos u originalnom frekvencijskom pojasu ili zbog multipleksnog prijenosa po istom prijenosnom mediju. Modulacija je samo dio sustava za prijenos informacija.</w:t>
      </w:r>
      <w:r w:rsidRPr="004D13A7">
        <w:rPr>
          <w:rFonts w:ascii="Verdana" w:hAnsi="Verdana"/>
          <w:sz w:val="20"/>
          <w:szCs w:val="20"/>
        </w:rPr>
        <w:br/>
      </w:r>
      <w:r w:rsidRPr="004D13A7">
        <w:rPr>
          <w:rFonts w:ascii="Verdana" w:hAnsi="Verdana"/>
          <w:sz w:val="20"/>
          <w:szCs w:val="20"/>
        </w:rPr>
        <w:br/>
      </w:r>
      <w:r w:rsidRPr="004D13A7">
        <w:rPr>
          <w:rFonts w:ascii="Verdana" w:hAnsi="Verdana"/>
          <w:noProof/>
          <w:sz w:val="20"/>
          <w:szCs w:val="20"/>
        </w:rPr>
        <w:drawing>
          <wp:inline distT="0" distB="0" distL="0" distR="0">
            <wp:extent cx="5753100" cy="2552700"/>
            <wp:effectExtent l="19050" t="0" r="0" b="0"/>
            <wp:docPr id="42"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srcRect/>
                    <a:stretch>
                      <a:fillRect/>
                    </a:stretch>
                  </pic:blipFill>
                  <pic:spPr bwMode="auto">
                    <a:xfrm>
                      <a:off x="0" y="0"/>
                      <a:ext cx="5753100" cy="2552700"/>
                    </a:xfrm>
                    <a:prstGeom prst="rect">
                      <a:avLst/>
                    </a:prstGeom>
                    <a:noFill/>
                    <a:ln w="9525">
                      <a:noFill/>
                      <a:miter lim="800000"/>
                      <a:headEnd/>
                      <a:tailEnd/>
                    </a:ln>
                  </pic:spPr>
                </pic:pic>
              </a:graphicData>
            </a:graphic>
          </wp:inline>
        </w:drawing>
      </w:r>
    </w:p>
    <w:p w:rsidR="004D13A7" w:rsidRDefault="004D13A7" w:rsidP="004D13A7">
      <w:pPr>
        <w:rPr>
          <w:rFonts w:ascii="Verdana" w:hAnsi="Verdana"/>
          <w:sz w:val="20"/>
          <w:szCs w:val="20"/>
        </w:rPr>
      </w:pPr>
      <w:r w:rsidRPr="004D13A7">
        <w:rPr>
          <w:rFonts w:ascii="Verdana" w:hAnsi="Verdana"/>
          <w:b/>
          <w:sz w:val="20"/>
          <w:szCs w:val="20"/>
        </w:rPr>
        <w:t>Izvor informacije:</w:t>
      </w:r>
      <w:r w:rsidRPr="004D13A7">
        <w:rPr>
          <w:rFonts w:ascii="Verdana" w:hAnsi="Verdana"/>
          <w:sz w:val="20"/>
          <w:szCs w:val="20"/>
        </w:rPr>
        <w:t xml:space="preserve"> daje bilo koju vrstu informacije koju želimo prenijeti (govor, muzika,slik</w:t>
      </w:r>
      <w:r>
        <w:rPr>
          <w:rFonts w:ascii="Verdana" w:hAnsi="Verdana"/>
          <w:sz w:val="20"/>
          <w:szCs w:val="20"/>
        </w:rPr>
        <w:t>a</w:t>
      </w:r>
      <w:r w:rsidRPr="004D13A7">
        <w:rPr>
          <w:rFonts w:ascii="Verdana" w:hAnsi="Verdana"/>
          <w:sz w:val="20"/>
          <w:szCs w:val="20"/>
        </w:rPr>
        <w:t>, podaci, tekst, mjerene veličine itd.)</w:t>
      </w:r>
    </w:p>
    <w:p w:rsidR="004D13A7" w:rsidRPr="004D13A7" w:rsidRDefault="004D13A7" w:rsidP="004D13A7">
      <w:pPr>
        <w:rPr>
          <w:rFonts w:ascii="Verdana" w:hAnsi="Verdana"/>
          <w:sz w:val="20"/>
          <w:szCs w:val="20"/>
        </w:rPr>
      </w:pPr>
      <w:r w:rsidRPr="004D13A7">
        <w:rPr>
          <w:rFonts w:ascii="Verdana" w:hAnsi="Verdana"/>
          <w:b/>
          <w:sz w:val="20"/>
          <w:szCs w:val="20"/>
        </w:rPr>
        <w:t>Pretvarač informacije:</w:t>
      </w:r>
      <w:r w:rsidRPr="004D13A7">
        <w:rPr>
          <w:rFonts w:ascii="Verdana" w:hAnsi="Verdana"/>
          <w:sz w:val="20"/>
          <w:szCs w:val="20"/>
        </w:rPr>
        <w:t xml:space="preserve"> pretvara neelektričnu informaciju u električni signal (npr. mikrofon</w:t>
      </w:r>
      <w:r>
        <w:rPr>
          <w:rFonts w:ascii="Verdana" w:hAnsi="Verdana"/>
          <w:sz w:val="20"/>
          <w:szCs w:val="20"/>
        </w:rPr>
        <w:t xml:space="preserve"> </w:t>
      </w:r>
      <w:r w:rsidRPr="004D13A7">
        <w:rPr>
          <w:rFonts w:ascii="Verdana" w:hAnsi="Verdana"/>
          <w:sz w:val="20"/>
          <w:szCs w:val="20"/>
        </w:rPr>
        <w:t>pretvara zvuk u električni napon.</w:t>
      </w:r>
    </w:p>
    <w:p w:rsidR="004D13A7" w:rsidRPr="004D13A7" w:rsidRDefault="004D13A7" w:rsidP="004D13A7">
      <w:pPr>
        <w:rPr>
          <w:rFonts w:ascii="Verdana" w:hAnsi="Verdana"/>
          <w:sz w:val="20"/>
          <w:szCs w:val="20"/>
        </w:rPr>
      </w:pPr>
      <w:r w:rsidRPr="004D13A7">
        <w:rPr>
          <w:rFonts w:ascii="Verdana" w:hAnsi="Verdana"/>
          <w:b/>
          <w:sz w:val="20"/>
          <w:szCs w:val="20"/>
        </w:rPr>
        <w:t>Pretvarač signala:</w:t>
      </w:r>
      <w:r w:rsidRPr="004D13A7">
        <w:rPr>
          <w:rFonts w:ascii="Verdana" w:hAnsi="Verdana"/>
          <w:sz w:val="20"/>
          <w:szCs w:val="20"/>
        </w:rPr>
        <w:t xml:space="preserve"> modulira električni informacijski signal ako se ovaj ne može prenijeti</w:t>
      </w:r>
      <w:r>
        <w:rPr>
          <w:rFonts w:ascii="Verdana" w:hAnsi="Verdana"/>
          <w:sz w:val="20"/>
          <w:szCs w:val="20"/>
        </w:rPr>
        <w:t xml:space="preserve"> </w:t>
      </w:r>
      <w:r w:rsidRPr="004D13A7">
        <w:rPr>
          <w:rFonts w:ascii="Verdana" w:hAnsi="Verdana"/>
          <w:sz w:val="20"/>
          <w:szCs w:val="20"/>
        </w:rPr>
        <w:t>u originalnom frekvencijskom pojasu. Npr. radio signal se može prenositi</w:t>
      </w:r>
      <w:r>
        <w:rPr>
          <w:rFonts w:ascii="Verdana" w:hAnsi="Verdana"/>
          <w:sz w:val="20"/>
          <w:szCs w:val="20"/>
        </w:rPr>
        <w:t xml:space="preserve"> </w:t>
      </w:r>
      <w:r w:rsidRPr="004D13A7">
        <w:rPr>
          <w:rFonts w:ascii="Verdana" w:hAnsi="Verdana"/>
          <w:sz w:val="20"/>
          <w:szCs w:val="20"/>
        </w:rPr>
        <w:t>samo na visokim frekvencijama; u telefoniji se zbog boljeg iskorištenja prijenosnog medija po njemu istodobno prenosi veći broj telefonskih</w:t>
      </w:r>
      <w:r>
        <w:rPr>
          <w:rFonts w:ascii="Verdana" w:hAnsi="Verdana"/>
          <w:sz w:val="20"/>
          <w:szCs w:val="20"/>
        </w:rPr>
        <w:t xml:space="preserve"> </w:t>
      </w:r>
      <w:r w:rsidRPr="004D13A7">
        <w:rPr>
          <w:rFonts w:ascii="Verdana" w:hAnsi="Verdana"/>
          <w:sz w:val="20"/>
          <w:szCs w:val="20"/>
        </w:rPr>
        <w:t xml:space="preserve">kanala. </w:t>
      </w:r>
    </w:p>
    <w:p w:rsidR="004D13A7" w:rsidRPr="004D13A7" w:rsidRDefault="004D13A7" w:rsidP="004D13A7">
      <w:pPr>
        <w:rPr>
          <w:rFonts w:ascii="Verdana" w:hAnsi="Verdana"/>
          <w:sz w:val="20"/>
          <w:szCs w:val="20"/>
        </w:rPr>
      </w:pPr>
      <w:r w:rsidRPr="004D13A7">
        <w:rPr>
          <w:rFonts w:ascii="Verdana" w:hAnsi="Verdana"/>
          <w:b/>
          <w:sz w:val="20"/>
          <w:szCs w:val="20"/>
        </w:rPr>
        <w:t>Prijenosni kanal ili vod:</w:t>
      </w:r>
      <w:r w:rsidRPr="004D13A7">
        <w:rPr>
          <w:rFonts w:ascii="Verdana" w:hAnsi="Verdana"/>
          <w:sz w:val="20"/>
          <w:szCs w:val="20"/>
        </w:rPr>
        <w:t xml:space="preserve"> prijenosni medij kao bakreni vodiči, optička vlakna, zrak</w:t>
      </w:r>
    </w:p>
    <w:p w:rsidR="004D13A7" w:rsidRDefault="004D13A7" w:rsidP="004D13A7">
      <w:pPr>
        <w:rPr>
          <w:rFonts w:ascii="Verdana" w:hAnsi="Verdana"/>
          <w:sz w:val="20"/>
          <w:szCs w:val="20"/>
        </w:rPr>
      </w:pPr>
      <w:r w:rsidRPr="004D13A7">
        <w:rPr>
          <w:rFonts w:ascii="Verdana" w:hAnsi="Verdana"/>
          <w:b/>
          <w:sz w:val="20"/>
          <w:szCs w:val="20"/>
        </w:rPr>
        <w:t>Izvor smetnji:</w:t>
      </w:r>
      <w:r w:rsidRPr="004D13A7">
        <w:rPr>
          <w:rFonts w:ascii="Verdana" w:hAnsi="Verdana"/>
          <w:sz w:val="20"/>
          <w:szCs w:val="20"/>
        </w:rPr>
        <w:t xml:space="preserve"> različiti izvori smetnji koje narušavaju kvalitetu signala i koji mogu djelovati na bilo kojem dijelu prijenosnog puta (npr. smetnje pri uključivanju i isključivanju električnih trošila, inducirani naponi zbog EM polja električnih</w:t>
      </w:r>
      <w:r>
        <w:rPr>
          <w:rFonts w:ascii="Verdana" w:hAnsi="Verdana"/>
          <w:sz w:val="20"/>
          <w:szCs w:val="20"/>
        </w:rPr>
        <w:t xml:space="preserve"> </w:t>
      </w:r>
      <w:r w:rsidRPr="004D13A7">
        <w:rPr>
          <w:rFonts w:ascii="Verdana" w:hAnsi="Verdana"/>
          <w:sz w:val="20"/>
          <w:szCs w:val="20"/>
        </w:rPr>
        <w:t>vodova, šum elektrona u vodičima itd.)</w:t>
      </w:r>
    </w:p>
    <w:p w:rsidR="004D13A7" w:rsidRDefault="004D13A7" w:rsidP="004D13A7">
      <w:pPr>
        <w:rPr>
          <w:rFonts w:ascii="Verdana" w:hAnsi="Verdana"/>
          <w:sz w:val="20"/>
          <w:szCs w:val="20"/>
        </w:rPr>
      </w:pPr>
      <w:r w:rsidRPr="004D13A7">
        <w:rPr>
          <w:rFonts w:ascii="Verdana" w:hAnsi="Verdana"/>
          <w:b/>
          <w:sz w:val="20"/>
          <w:szCs w:val="20"/>
        </w:rPr>
        <w:t>Pretvarač signala (prijemnik):</w:t>
      </w:r>
      <w:r w:rsidRPr="004D13A7">
        <w:rPr>
          <w:rFonts w:ascii="Verdana" w:hAnsi="Verdana"/>
          <w:sz w:val="20"/>
          <w:szCs w:val="20"/>
        </w:rPr>
        <w:t xml:space="preserve"> Iz moduliranog signala izdvaja originalni signal koji je ušao u modulator. Na žalost demodulira se i signal smetnje.</w:t>
      </w:r>
    </w:p>
    <w:p w:rsidR="004D13A7" w:rsidRDefault="004D13A7" w:rsidP="004D13A7">
      <w:pPr>
        <w:rPr>
          <w:rFonts w:ascii="Verdana" w:hAnsi="Verdana"/>
          <w:sz w:val="20"/>
          <w:szCs w:val="20"/>
        </w:rPr>
      </w:pPr>
      <w:r w:rsidRPr="004D13A7">
        <w:rPr>
          <w:rFonts w:ascii="Verdana" w:hAnsi="Verdana"/>
          <w:b/>
          <w:sz w:val="20"/>
          <w:szCs w:val="20"/>
        </w:rPr>
        <w:t>Pretvarač informacije (prijemnik):</w:t>
      </w:r>
      <w:r w:rsidRPr="004D13A7">
        <w:rPr>
          <w:rFonts w:ascii="Verdana" w:hAnsi="Verdana"/>
          <w:sz w:val="20"/>
          <w:szCs w:val="20"/>
        </w:rPr>
        <w:t xml:space="preserve"> reproducira informaciju iz demoduliranog električnog signala.</w:t>
      </w:r>
    </w:p>
    <w:p w:rsidR="004D13A7" w:rsidRDefault="004D13A7" w:rsidP="004D13A7">
      <w:pPr>
        <w:rPr>
          <w:rFonts w:ascii="Verdana" w:hAnsi="Verdana"/>
          <w:sz w:val="20"/>
          <w:szCs w:val="20"/>
        </w:rPr>
      </w:pPr>
      <w:r w:rsidRPr="004D13A7">
        <w:rPr>
          <w:rFonts w:ascii="Verdana" w:hAnsi="Verdana"/>
          <w:b/>
          <w:sz w:val="20"/>
          <w:szCs w:val="20"/>
        </w:rPr>
        <w:t xml:space="preserve">Odredište informacije: </w:t>
      </w:r>
      <w:r w:rsidRPr="004D13A7">
        <w:rPr>
          <w:rFonts w:ascii="Verdana" w:hAnsi="Verdana"/>
          <w:sz w:val="20"/>
          <w:szCs w:val="20"/>
        </w:rPr>
        <w:t>korisnik informacije npr. ljudsko uho</w:t>
      </w:r>
    </w:p>
    <w:p w:rsidR="00307BC8" w:rsidRDefault="00307BC8">
      <w:pPr>
        <w:rPr>
          <w:rFonts w:ascii="Verdana" w:hAnsi="Verdana"/>
          <w:sz w:val="20"/>
          <w:szCs w:val="20"/>
        </w:rPr>
      </w:pPr>
      <w:r>
        <w:rPr>
          <w:rFonts w:ascii="Verdana" w:hAnsi="Verdana"/>
          <w:sz w:val="20"/>
          <w:szCs w:val="20"/>
        </w:rPr>
        <w:br w:type="page"/>
      </w:r>
    </w:p>
    <w:p w:rsidR="004D13A7" w:rsidRDefault="004D13A7" w:rsidP="004D13A7">
      <w:pPr>
        <w:rPr>
          <w:rFonts w:ascii="Verdana" w:hAnsi="Verdana"/>
          <w:b/>
          <w:sz w:val="24"/>
          <w:szCs w:val="24"/>
        </w:rPr>
      </w:pPr>
      <w:r w:rsidRPr="004D13A7">
        <w:rPr>
          <w:rFonts w:ascii="Verdana" w:hAnsi="Verdana"/>
          <w:b/>
          <w:sz w:val="24"/>
          <w:szCs w:val="24"/>
        </w:rPr>
        <w:lastRenderedPageBreak/>
        <w:t>VRSTE MODULACIJ</w:t>
      </w:r>
      <w:r w:rsidR="00307BC8">
        <w:rPr>
          <w:rFonts w:ascii="Verdana" w:hAnsi="Verdana"/>
          <w:b/>
          <w:sz w:val="24"/>
          <w:szCs w:val="24"/>
        </w:rPr>
        <w:t>A</w:t>
      </w:r>
    </w:p>
    <w:p w:rsidR="004D13A7" w:rsidRDefault="004D13A7" w:rsidP="004D13A7">
      <w:pPr>
        <w:jc w:val="center"/>
        <w:rPr>
          <w:rFonts w:ascii="Verdana" w:hAnsi="Verdana"/>
          <w:b/>
          <w:i/>
          <w:sz w:val="20"/>
          <w:szCs w:val="20"/>
        </w:rPr>
      </w:pPr>
      <w:r w:rsidRPr="004D13A7">
        <w:rPr>
          <w:rFonts w:ascii="Verdana" w:hAnsi="Verdana"/>
          <w:b/>
          <w:i/>
          <w:sz w:val="20"/>
          <w:szCs w:val="20"/>
        </w:rPr>
        <w:t>Signali u modulaciji</w:t>
      </w:r>
    </w:p>
    <w:p w:rsidR="004D13A7" w:rsidRPr="004D13A7" w:rsidRDefault="004D13A7" w:rsidP="004D13A7">
      <w:pPr>
        <w:jc w:val="center"/>
        <w:rPr>
          <w:rFonts w:ascii="Verdana" w:hAnsi="Verdana"/>
          <w:sz w:val="20"/>
          <w:szCs w:val="20"/>
        </w:rPr>
      </w:pPr>
      <w:r w:rsidRPr="004D13A7">
        <w:rPr>
          <w:rFonts w:ascii="Verdana" w:hAnsi="Verdana"/>
          <w:noProof/>
          <w:sz w:val="20"/>
          <w:szCs w:val="20"/>
        </w:rPr>
        <w:drawing>
          <wp:inline distT="0" distB="0" distL="0" distR="0">
            <wp:extent cx="4600575" cy="2185959"/>
            <wp:effectExtent l="19050" t="0" r="9525" b="0"/>
            <wp:docPr id="41"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srcRect/>
                    <a:stretch>
                      <a:fillRect/>
                    </a:stretch>
                  </pic:blipFill>
                  <pic:spPr bwMode="auto">
                    <a:xfrm>
                      <a:off x="0" y="0"/>
                      <a:ext cx="4600575" cy="2185959"/>
                    </a:xfrm>
                    <a:prstGeom prst="rect">
                      <a:avLst/>
                    </a:prstGeom>
                    <a:noFill/>
                    <a:ln w="9525">
                      <a:noFill/>
                      <a:miter lim="800000"/>
                      <a:headEnd/>
                      <a:tailEnd/>
                    </a:ln>
                  </pic:spPr>
                </pic:pic>
              </a:graphicData>
            </a:graphic>
          </wp:inline>
        </w:drawing>
      </w:r>
    </w:p>
    <w:p w:rsidR="004D13A7" w:rsidRPr="004D13A7" w:rsidRDefault="00307BC8" w:rsidP="004D13A7">
      <w:pPr>
        <w:jc w:val="center"/>
        <w:rPr>
          <w:rFonts w:ascii="Verdana" w:hAnsi="Verdana"/>
          <w:b/>
          <w:i/>
          <w:sz w:val="20"/>
          <w:szCs w:val="20"/>
        </w:rPr>
      </w:pPr>
      <w:r>
        <w:rPr>
          <w:rFonts w:ascii="Verdana" w:hAnsi="Verdana"/>
          <w:b/>
          <w:i/>
          <w:sz w:val="20"/>
          <w:szCs w:val="20"/>
        </w:rPr>
        <w:t>Vrste modulacija</w:t>
      </w:r>
    </w:p>
    <w:tbl>
      <w:tblPr>
        <w:tblStyle w:val="Reetkatablice"/>
        <w:tblW w:w="0" w:type="auto"/>
        <w:tblLook w:val="01E0" w:firstRow="1" w:lastRow="1" w:firstColumn="1" w:lastColumn="1" w:noHBand="0" w:noVBand="0"/>
      </w:tblPr>
      <w:tblGrid>
        <w:gridCol w:w="1548"/>
        <w:gridCol w:w="1821"/>
        <w:gridCol w:w="1417"/>
        <w:gridCol w:w="2522"/>
        <w:gridCol w:w="1980"/>
      </w:tblGrid>
      <w:tr w:rsidR="004D13A7" w:rsidRPr="004D13A7" w:rsidTr="004D13A7">
        <w:tc>
          <w:tcPr>
            <w:tcW w:w="1548" w:type="dxa"/>
          </w:tcPr>
          <w:p w:rsidR="004D13A7" w:rsidRPr="004D13A7" w:rsidRDefault="004D13A7" w:rsidP="00A8798E">
            <w:pPr>
              <w:jc w:val="center"/>
              <w:rPr>
                <w:rFonts w:ascii="Verdana" w:hAnsi="Verdana"/>
              </w:rPr>
            </w:pPr>
            <w:r w:rsidRPr="004D13A7">
              <w:rPr>
                <w:rFonts w:ascii="Verdana" w:hAnsi="Verdana"/>
              </w:rPr>
              <w:t>Modulacijske</w:t>
            </w:r>
          </w:p>
          <w:p w:rsidR="004D13A7" w:rsidRPr="004D13A7" w:rsidRDefault="004D13A7" w:rsidP="00A8798E">
            <w:pPr>
              <w:jc w:val="center"/>
              <w:rPr>
                <w:rFonts w:ascii="Verdana" w:hAnsi="Verdana"/>
              </w:rPr>
            </w:pPr>
            <w:r w:rsidRPr="004D13A7">
              <w:rPr>
                <w:rFonts w:ascii="Verdana" w:hAnsi="Verdana"/>
              </w:rPr>
              <w:t>tehnike</w:t>
            </w:r>
          </w:p>
        </w:tc>
        <w:tc>
          <w:tcPr>
            <w:tcW w:w="1821" w:type="dxa"/>
          </w:tcPr>
          <w:p w:rsidR="004D13A7" w:rsidRPr="004D13A7" w:rsidRDefault="004D13A7" w:rsidP="00A8798E">
            <w:pPr>
              <w:jc w:val="center"/>
              <w:rPr>
                <w:rFonts w:ascii="Verdana" w:hAnsi="Verdana"/>
              </w:rPr>
            </w:pPr>
            <w:r w:rsidRPr="004D13A7">
              <w:rPr>
                <w:rFonts w:ascii="Verdana" w:hAnsi="Verdana"/>
              </w:rPr>
              <w:t>Informacijski signal</w:t>
            </w:r>
          </w:p>
          <w:p w:rsidR="004D13A7" w:rsidRPr="004D13A7" w:rsidRDefault="004D13A7" w:rsidP="00A8798E">
            <w:pPr>
              <w:jc w:val="center"/>
              <w:rPr>
                <w:rFonts w:ascii="Verdana" w:hAnsi="Verdana"/>
              </w:rPr>
            </w:pPr>
            <w:r w:rsidRPr="004D13A7">
              <w:rPr>
                <w:rFonts w:ascii="Verdana" w:hAnsi="Verdana"/>
              </w:rPr>
              <w:t>(modulacijski signal)</w:t>
            </w:r>
          </w:p>
        </w:tc>
        <w:tc>
          <w:tcPr>
            <w:tcW w:w="1417" w:type="dxa"/>
          </w:tcPr>
          <w:p w:rsidR="004D13A7" w:rsidRPr="004D13A7" w:rsidRDefault="004D13A7" w:rsidP="00A8798E">
            <w:pPr>
              <w:jc w:val="center"/>
              <w:rPr>
                <w:rFonts w:ascii="Verdana" w:hAnsi="Verdana"/>
              </w:rPr>
            </w:pPr>
            <w:r w:rsidRPr="004D13A7">
              <w:rPr>
                <w:rFonts w:ascii="Verdana" w:hAnsi="Verdana"/>
              </w:rPr>
              <w:t>Prijenosni signal</w:t>
            </w:r>
          </w:p>
        </w:tc>
        <w:tc>
          <w:tcPr>
            <w:tcW w:w="4502" w:type="dxa"/>
            <w:gridSpan w:val="2"/>
          </w:tcPr>
          <w:p w:rsidR="004D13A7" w:rsidRPr="004D13A7" w:rsidRDefault="004D13A7" w:rsidP="00A8798E">
            <w:pPr>
              <w:jc w:val="center"/>
              <w:rPr>
                <w:rFonts w:ascii="Verdana" w:hAnsi="Verdana"/>
              </w:rPr>
            </w:pPr>
            <w:r w:rsidRPr="004D13A7">
              <w:rPr>
                <w:rFonts w:ascii="Verdana" w:hAnsi="Verdana"/>
              </w:rPr>
              <w:t>Vrsta modulacije</w:t>
            </w:r>
          </w:p>
        </w:tc>
      </w:tr>
      <w:tr w:rsidR="004D13A7" w:rsidRPr="004D13A7" w:rsidTr="004D13A7">
        <w:tc>
          <w:tcPr>
            <w:tcW w:w="1548" w:type="dxa"/>
            <w:vAlign w:val="center"/>
          </w:tcPr>
          <w:p w:rsidR="004D13A7" w:rsidRPr="00307BC8" w:rsidRDefault="004D13A7" w:rsidP="00A8798E">
            <w:pPr>
              <w:jc w:val="center"/>
              <w:rPr>
                <w:rFonts w:ascii="Verdana" w:hAnsi="Verdana"/>
                <w:b/>
              </w:rPr>
            </w:pPr>
            <w:r w:rsidRPr="00307BC8">
              <w:rPr>
                <w:rFonts w:ascii="Verdana" w:hAnsi="Verdana"/>
                <w:b/>
              </w:rPr>
              <w:t>ANALOGNE</w:t>
            </w:r>
          </w:p>
        </w:tc>
        <w:tc>
          <w:tcPr>
            <w:tcW w:w="1821" w:type="dxa"/>
            <w:vAlign w:val="center"/>
          </w:tcPr>
          <w:p w:rsidR="004D13A7" w:rsidRPr="004D13A7" w:rsidRDefault="004D13A7" w:rsidP="00A8798E">
            <w:pPr>
              <w:jc w:val="center"/>
              <w:rPr>
                <w:rFonts w:ascii="Verdana" w:hAnsi="Verdana"/>
              </w:rPr>
            </w:pPr>
            <w:r w:rsidRPr="004D13A7">
              <w:rPr>
                <w:rFonts w:ascii="Verdana" w:hAnsi="Verdana"/>
              </w:rPr>
              <w:t>analogni</w:t>
            </w:r>
          </w:p>
        </w:tc>
        <w:tc>
          <w:tcPr>
            <w:tcW w:w="1417" w:type="dxa"/>
            <w:vAlign w:val="center"/>
          </w:tcPr>
          <w:p w:rsidR="004D13A7" w:rsidRPr="004D13A7" w:rsidRDefault="004D13A7" w:rsidP="00A8798E">
            <w:pPr>
              <w:jc w:val="center"/>
              <w:rPr>
                <w:rFonts w:ascii="Verdana" w:hAnsi="Verdana"/>
              </w:rPr>
            </w:pPr>
            <w:r w:rsidRPr="004D13A7">
              <w:rPr>
                <w:rFonts w:ascii="Verdana" w:hAnsi="Verdana"/>
              </w:rPr>
              <w:t>sinusni</w:t>
            </w:r>
          </w:p>
        </w:tc>
        <w:tc>
          <w:tcPr>
            <w:tcW w:w="4502" w:type="dxa"/>
            <w:gridSpan w:val="2"/>
          </w:tcPr>
          <w:p w:rsidR="004D13A7" w:rsidRPr="004D13A7" w:rsidRDefault="004D13A7" w:rsidP="00A8798E">
            <w:pPr>
              <w:rPr>
                <w:rFonts w:ascii="Verdana" w:hAnsi="Verdana"/>
              </w:rPr>
            </w:pPr>
            <w:r w:rsidRPr="004D13A7">
              <w:rPr>
                <w:rFonts w:ascii="Verdana" w:hAnsi="Verdana"/>
              </w:rPr>
              <w:t>- amplitudna modulacija (AM)</w:t>
            </w:r>
          </w:p>
          <w:p w:rsidR="004D13A7" w:rsidRPr="004D13A7" w:rsidRDefault="004D13A7" w:rsidP="00A8798E">
            <w:pPr>
              <w:rPr>
                <w:rFonts w:ascii="Verdana" w:hAnsi="Verdana"/>
              </w:rPr>
            </w:pPr>
            <w:r w:rsidRPr="004D13A7">
              <w:rPr>
                <w:rFonts w:ascii="Verdana" w:hAnsi="Verdana"/>
              </w:rPr>
              <w:t>- frekvencijska modulacija (PM)</w:t>
            </w:r>
          </w:p>
          <w:p w:rsidR="004D13A7" w:rsidRPr="004D13A7" w:rsidRDefault="004D13A7" w:rsidP="00A8798E">
            <w:pPr>
              <w:rPr>
                <w:rFonts w:ascii="Verdana" w:hAnsi="Verdana"/>
              </w:rPr>
            </w:pPr>
            <w:r w:rsidRPr="004D13A7">
              <w:rPr>
                <w:rFonts w:ascii="Verdana" w:hAnsi="Verdana"/>
              </w:rPr>
              <w:t>- fazna modulacija (PM)</w:t>
            </w:r>
          </w:p>
        </w:tc>
      </w:tr>
      <w:tr w:rsidR="004D13A7" w:rsidRPr="004D13A7" w:rsidTr="004D13A7">
        <w:tc>
          <w:tcPr>
            <w:tcW w:w="1548" w:type="dxa"/>
            <w:vAlign w:val="center"/>
          </w:tcPr>
          <w:p w:rsidR="004D13A7" w:rsidRPr="00307BC8" w:rsidRDefault="004D13A7" w:rsidP="00A8798E">
            <w:pPr>
              <w:jc w:val="center"/>
              <w:rPr>
                <w:rFonts w:ascii="Verdana" w:hAnsi="Verdana"/>
                <w:b/>
              </w:rPr>
            </w:pPr>
            <w:r w:rsidRPr="00307BC8">
              <w:rPr>
                <w:rFonts w:ascii="Verdana" w:hAnsi="Verdana"/>
                <w:b/>
              </w:rPr>
              <w:t>DIGITALNE</w:t>
            </w:r>
          </w:p>
        </w:tc>
        <w:tc>
          <w:tcPr>
            <w:tcW w:w="1821" w:type="dxa"/>
            <w:vAlign w:val="center"/>
          </w:tcPr>
          <w:p w:rsidR="004D13A7" w:rsidRPr="004D13A7" w:rsidRDefault="004D13A7" w:rsidP="00A8798E">
            <w:pPr>
              <w:jc w:val="center"/>
              <w:rPr>
                <w:rFonts w:ascii="Verdana" w:hAnsi="Verdana"/>
              </w:rPr>
            </w:pPr>
            <w:r w:rsidRPr="004D13A7">
              <w:rPr>
                <w:rFonts w:ascii="Verdana" w:hAnsi="Verdana"/>
              </w:rPr>
              <w:t>digitalni</w:t>
            </w:r>
          </w:p>
        </w:tc>
        <w:tc>
          <w:tcPr>
            <w:tcW w:w="1417" w:type="dxa"/>
            <w:vAlign w:val="center"/>
          </w:tcPr>
          <w:p w:rsidR="004D13A7" w:rsidRPr="004D13A7" w:rsidRDefault="004D13A7" w:rsidP="00A8798E">
            <w:pPr>
              <w:jc w:val="center"/>
              <w:rPr>
                <w:rFonts w:ascii="Verdana" w:hAnsi="Verdana"/>
              </w:rPr>
            </w:pPr>
            <w:r w:rsidRPr="004D13A7">
              <w:rPr>
                <w:rFonts w:ascii="Verdana" w:hAnsi="Verdana"/>
              </w:rPr>
              <w:t>sinusni</w:t>
            </w:r>
          </w:p>
        </w:tc>
        <w:tc>
          <w:tcPr>
            <w:tcW w:w="4502" w:type="dxa"/>
            <w:gridSpan w:val="2"/>
          </w:tcPr>
          <w:p w:rsidR="004D13A7" w:rsidRPr="004D13A7" w:rsidRDefault="004D13A7" w:rsidP="00A8798E">
            <w:pPr>
              <w:rPr>
                <w:rFonts w:ascii="Verdana" w:hAnsi="Verdana"/>
              </w:rPr>
            </w:pPr>
            <w:r w:rsidRPr="004D13A7">
              <w:rPr>
                <w:rFonts w:ascii="Verdana" w:hAnsi="Verdana"/>
              </w:rPr>
              <w:t>- amplitudna binarna  modulacija (ASK)</w:t>
            </w:r>
          </w:p>
          <w:p w:rsidR="004D13A7" w:rsidRPr="004D13A7" w:rsidRDefault="004D13A7" w:rsidP="00A8798E">
            <w:pPr>
              <w:rPr>
                <w:rFonts w:ascii="Verdana" w:hAnsi="Verdana"/>
              </w:rPr>
            </w:pPr>
            <w:r w:rsidRPr="004D13A7">
              <w:rPr>
                <w:rFonts w:ascii="Verdana" w:hAnsi="Verdana"/>
              </w:rPr>
              <w:t>- frekvencijska binarna modulacija (FSK)</w:t>
            </w:r>
          </w:p>
          <w:p w:rsidR="004D13A7" w:rsidRPr="004D13A7" w:rsidRDefault="004D13A7" w:rsidP="00A8798E">
            <w:pPr>
              <w:rPr>
                <w:rFonts w:ascii="Verdana" w:hAnsi="Verdana"/>
              </w:rPr>
            </w:pPr>
            <w:r w:rsidRPr="004D13A7">
              <w:rPr>
                <w:rFonts w:ascii="Verdana" w:hAnsi="Verdana"/>
              </w:rPr>
              <w:t>- fazna binarna modulacija (PSK)</w:t>
            </w:r>
          </w:p>
        </w:tc>
      </w:tr>
      <w:tr w:rsidR="004D13A7" w:rsidRPr="004D13A7" w:rsidTr="004D13A7">
        <w:tc>
          <w:tcPr>
            <w:tcW w:w="1548" w:type="dxa"/>
            <w:vAlign w:val="center"/>
          </w:tcPr>
          <w:p w:rsidR="004D13A7" w:rsidRPr="00307BC8" w:rsidRDefault="004D13A7" w:rsidP="00A8798E">
            <w:pPr>
              <w:jc w:val="center"/>
              <w:rPr>
                <w:rFonts w:ascii="Verdana" w:hAnsi="Verdana"/>
                <w:b/>
              </w:rPr>
            </w:pPr>
            <w:r w:rsidRPr="00307BC8">
              <w:rPr>
                <w:rFonts w:ascii="Verdana" w:hAnsi="Verdana"/>
                <w:b/>
              </w:rPr>
              <w:t>IMPULSNE</w:t>
            </w:r>
          </w:p>
        </w:tc>
        <w:tc>
          <w:tcPr>
            <w:tcW w:w="1821" w:type="dxa"/>
            <w:vAlign w:val="center"/>
          </w:tcPr>
          <w:p w:rsidR="004D13A7" w:rsidRPr="004D13A7" w:rsidRDefault="004D13A7" w:rsidP="00A8798E">
            <w:pPr>
              <w:jc w:val="center"/>
              <w:rPr>
                <w:rFonts w:ascii="Verdana" w:hAnsi="Verdana"/>
              </w:rPr>
            </w:pPr>
            <w:r w:rsidRPr="004D13A7">
              <w:rPr>
                <w:rFonts w:ascii="Verdana" w:hAnsi="Verdana"/>
              </w:rPr>
              <w:t>analogni</w:t>
            </w:r>
          </w:p>
        </w:tc>
        <w:tc>
          <w:tcPr>
            <w:tcW w:w="1417" w:type="dxa"/>
            <w:vAlign w:val="center"/>
          </w:tcPr>
          <w:p w:rsidR="004D13A7" w:rsidRPr="004D13A7" w:rsidRDefault="004D13A7" w:rsidP="00A8798E">
            <w:pPr>
              <w:jc w:val="center"/>
              <w:rPr>
                <w:rFonts w:ascii="Verdana" w:hAnsi="Verdana"/>
              </w:rPr>
            </w:pPr>
            <w:r w:rsidRPr="004D13A7">
              <w:rPr>
                <w:rFonts w:ascii="Verdana" w:hAnsi="Verdana"/>
              </w:rPr>
              <w:t>impulsni</w:t>
            </w:r>
          </w:p>
        </w:tc>
        <w:tc>
          <w:tcPr>
            <w:tcW w:w="2522" w:type="dxa"/>
          </w:tcPr>
          <w:p w:rsidR="004D13A7" w:rsidRPr="004D13A7" w:rsidRDefault="004D13A7" w:rsidP="00A8798E">
            <w:pPr>
              <w:rPr>
                <w:rFonts w:ascii="Verdana" w:hAnsi="Verdana"/>
              </w:rPr>
            </w:pPr>
            <w:r w:rsidRPr="004D13A7">
              <w:rPr>
                <w:rFonts w:ascii="Verdana" w:hAnsi="Verdana"/>
              </w:rPr>
              <w:t>modulacijski signal nekodiran:</w:t>
            </w:r>
          </w:p>
          <w:p w:rsidR="004D13A7" w:rsidRPr="004D13A7" w:rsidRDefault="004D13A7" w:rsidP="00A8798E">
            <w:pPr>
              <w:rPr>
                <w:rFonts w:ascii="Verdana" w:hAnsi="Verdana"/>
              </w:rPr>
            </w:pPr>
            <w:r w:rsidRPr="004D13A7">
              <w:rPr>
                <w:rFonts w:ascii="Verdana" w:hAnsi="Verdana"/>
              </w:rPr>
              <w:t>- impulsno amplitudna (PAM)</w:t>
            </w:r>
          </w:p>
          <w:p w:rsidR="004D13A7" w:rsidRPr="004D13A7" w:rsidRDefault="004D13A7" w:rsidP="00A8798E">
            <w:pPr>
              <w:rPr>
                <w:rFonts w:ascii="Verdana" w:hAnsi="Verdana"/>
              </w:rPr>
            </w:pPr>
            <w:r w:rsidRPr="004D13A7">
              <w:rPr>
                <w:rFonts w:ascii="Verdana" w:hAnsi="Verdana"/>
              </w:rPr>
              <w:t>- impulsno širinska (PDM)</w:t>
            </w:r>
          </w:p>
          <w:p w:rsidR="004D13A7" w:rsidRPr="004D13A7" w:rsidRDefault="004D13A7" w:rsidP="00A8798E">
            <w:pPr>
              <w:rPr>
                <w:rFonts w:ascii="Verdana" w:hAnsi="Verdana"/>
              </w:rPr>
            </w:pPr>
            <w:r w:rsidRPr="004D13A7">
              <w:rPr>
                <w:rFonts w:ascii="Verdana" w:hAnsi="Verdana"/>
              </w:rPr>
              <w:t>- impulsno pozicijska (PPM)</w:t>
            </w:r>
          </w:p>
          <w:p w:rsidR="004D13A7" w:rsidRPr="004D13A7" w:rsidRDefault="004D13A7" w:rsidP="00A8798E">
            <w:pPr>
              <w:rPr>
                <w:rFonts w:ascii="Verdana" w:hAnsi="Verdana"/>
              </w:rPr>
            </w:pPr>
            <w:r w:rsidRPr="004D13A7">
              <w:rPr>
                <w:rFonts w:ascii="Verdana" w:hAnsi="Verdana"/>
              </w:rPr>
              <w:t>- impulsno frekvencijska (PFM)</w:t>
            </w:r>
          </w:p>
        </w:tc>
        <w:tc>
          <w:tcPr>
            <w:tcW w:w="1980" w:type="dxa"/>
          </w:tcPr>
          <w:p w:rsidR="004D13A7" w:rsidRPr="004D13A7" w:rsidRDefault="004D13A7" w:rsidP="00A8798E">
            <w:pPr>
              <w:rPr>
                <w:rFonts w:ascii="Verdana" w:hAnsi="Verdana"/>
              </w:rPr>
            </w:pPr>
            <w:r w:rsidRPr="004D13A7">
              <w:rPr>
                <w:rFonts w:ascii="Verdana" w:hAnsi="Verdana"/>
              </w:rPr>
              <w:t>modulacijski signal kvantiziran i kodiran:</w:t>
            </w:r>
          </w:p>
          <w:p w:rsidR="004D13A7" w:rsidRPr="004D13A7" w:rsidRDefault="004D13A7" w:rsidP="00A8798E">
            <w:pPr>
              <w:rPr>
                <w:rFonts w:ascii="Verdana" w:hAnsi="Verdana"/>
              </w:rPr>
            </w:pPr>
            <w:r w:rsidRPr="004D13A7">
              <w:rPr>
                <w:rFonts w:ascii="Verdana" w:hAnsi="Verdana"/>
              </w:rPr>
              <w:t>- impulsno kodna (PCM)</w:t>
            </w:r>
          </w:p>
          <w:p w:rsidR="004D13A7" w:rsidRPr="004D13A7" w:rsidRDefault="004D13A7" w:rsidP="00A8798E">
            <w:pPr>
              <w:rPr>
                <w:rFonts w:ascii="Verdana" w:hAnsi="Verdana"/>
              </w:rPr>
            </w:pPr>
            <w:r w:rsidRPr="004D13A7">
              <w:rPr>
                <w:rFonts w:ascii="Verdana" w:hAnsi="Verdana"/>
              </w:rPr>
              <w:t>- delta modulacija (DM)</w:t>
            </w:r>
          </w:p>
        </w:tc>
      </w:tr>
    </w:tbl>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r w:rsidRPr="004D13A7">
        <w:rPr>
          <w:rFonts w:ascii="Verdana" w:hAnsi="Verdana"/>
          <w:sz w:val="20"/>
          <w:szCs w:val="20"/>
        </w:rPr>
        <w:t>Iz gornje tablice je vidljivo da se pojedina modulacija zove ovisno o tipu informacijskog i prijenosnog signala i parametru prijenosnog signala koji se mijenja pod utjecajem modulacijskog signala i u čijim je promjenama i sadržan originalni informacijski signal.</w:t>
      </w: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p>
    <w:p w:rsidR="004D13A7" w:rsidRPr="00D3004B" w:rsidRDefault="004D13A7" w:rsidP="004D13A7">
      <w:pPr>
        <w:rPr>
          <w:rFonts w:ascii="Verdana" w:hAnsi="Verdana"/>
          <w:b/>
        </w:rPr>
      </w:pPr>
      <w:r w:rsidRPr="00D3004B">
        <w:rPr>
          <w:rFonts w:ascii="Verdana" w:hAnsi="Verdana"/>
          <w:b/>
        </w:rPr>
        <w:lastRenderedPageBreak/>
        <w:t>ANALOGNE I DIGITALNE MODULACIJE</w:t>
      </w:r>
    </w:p>
    <w:p w:rsidR="004D13A7" w:rsidRPr="004D13A7" w:rsidRDefault="004D13A7" w:rsidP="004D13A7">
      <w:pPr>
        <w:rPr>
          <w:rFonts w:ascii="Verdana" w:hAnsi="Verdana"/>
          <w:b/>
          <w:sz w:val="20"/>
          <w:szCs w:val="20"/>
        </w:rPr>
      </w:pP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5753100" cy="6315075"/>
            <wp:effectExtent l="19050" t="0" r="0" b="0"/>
            <wp:docPr id="40"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1"/>
                    <a:srcRect/>
                    <a:stretch>
                      <a:fillRect/>
                    </a:stretch>
                  </pic:blipFill>
                  <pic:spPr bwMode="auto">
                    <a:xfrm>
                      <a:off x="0" y="0"/>
                      <a:ext cx="5753100" cy="6315075"/>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r w:rsidRPr="004D13A7">
        <w:rPr>
          <w:rFonts w:ascii="Verdana" w:hAnsi="Verdana"/>
          <w:b/>
          <w:i/>
          <w:sz w:val="20"/>
          <w:szCs w:val="20"/>
        </w:rPr>
        <w:t>Legenda:</w:t>
      </w:r>
      <w:r w:rsidRPr="004D13A7">
        <w:rPr>
          <w:rFonts w:ascii="Verdana" w:hAnsi="Verdana"/>
          <w:b/>
          <w:i/>
          <w:sz w:val="20"/>
          <w:szCs w:val="20"/>
        </w:rPr>
        <w:br/>
      </w:r>
      <w:r w:rsidRPr="004D13A7">
        <w:rPr>
          <w:rFonts w:ascii="Verdana" w:hAnsi="Verdana"/>
          <w:b/>
          <w:sz w:val="20"/>
          <w:szCs w:val="20"/>
        </w:rPr>
        <w:t>AM</w:t>
      </w:r>
      <w:r w:rsidRPr="004D13A7">
        <w:rPr>
          <w:rFonts w:ascii="Verdana" w:hAnsi="Verdana"/>
          <w:sz w:val="20"/>
          <w:szCs w:val="20"/>
        </w:rPr>
        <w:t xml:space="preserve"> (Amplitude Modulation) – amplitudna modulacija</w:t>
      </w:r>
      <w:r w:rsidRPr="004D13A7">
        <w:rPr>
          <w:rFonts w:ascii="Verdana" w:hAnsi="Verdana"/>
          <w:sz w:val="20"/>
          <w:szCs w:val="20"/>
        </w:rPr>
        <w:br/>
      </w:r>
      <w:r w:rsidRPr="004D13A7">
        <w:rPr>
          <w:rFonts w:ascii="Verdana" w:hAnsi="Verdana"/>
          <w:b/>
          <w:sz w:val="20"/>
          <w:szCs w:val="20"/>
        </w:rPr>
        <w:t>FM</w:t>
      </w:r>
      <w:r w:rsidRPr="004D13A7">
        <w:rPr>
          <w:rFonts w:ascii="Verdana" w:hAnsi="Verdana"/>
          <w:sz w:val="20"/>
          <w:szCs w:val="20"/>
        </w:rPr>
        <w:t xml:space="preserve"> (Frequency Modulation) – frekvencijska modulacija</w:t>
      </w:r>
      <w:r w:rsidRPr="004D13A7">
        <w:rPr>
          <w:rFonts w:ascii="Verdana" w:hAnsi="Verdana"/>
          <w:sz w:val="20"/>
          <w:szCs w:val="20"/>
        </w:rPr>
        <w:br/>
      </w:r>
      <w:r w:rsidRPr="004D13A7">
        <w:rPr>
          <w:rFonts w:ascii="Verdana" w:hAnsi="Verdana"/>
          <w:b/>
          <w:sz w:val="20"/>
          <w:szCs w:val="20"/>
        </w:rPr>
        <w:t>PM</w:t>
      </w:r>
      <w:r w:rsidRPr="004D13A7">
        <w:rPr>
          <w:rFonts w:ascii="Verdana" w:hAnsi="Verdana"/>
          <w:sz w:val="20"/>
          <w:szCs w:val="20"/>
        </w:rPr>
        <w:t xml:space="preserve"> (Phase Modulation) – fazna modulacija</w:t>
      </w:r>
      <w:r w:rsidRPr="004D13A7">
        <w:rPr>
          <w:rFonts w:ascii="Verdana" w:hAnsi="Verdana"/>
          <w:sz w:val="20"/>
          <w:szCs w:val="20"/>
        </w:rPr>
        <w:br/>
      </w:r>
      <w:r w:rsidRPr="004D13A7">
        <w:rPr>
          <w:rFonts w:ascii="Verdana" w:hAnsi="Verdana"/>
          <w:b/>
          <w:sz w:val="20"/>
          <w:szCs w:val="20"/>
        </w:rPr>
        <w:t>ASK</w:t>
      </w:r>
      <w:r w:rsidRPr="004D13A7">
        <w:rPr>
          <w:rFonts w:ascii="Verdana" w:hAnsi="Verdana"/>
          <w:sz w:val="20"/>
          <w:szCs w:val="20"/>
        </w:rPr>
        <w:t xml:space="preserve"> (Amplitude Shift Keying) – amplitudna binarna modulacija</w:t>
      </w:r>
      <w:r w:rsidRPr="004D13A7">
        <w:rPr>
          <w:rFonts w:ascii="Verdana" w:hAnsi="Verdana"/>
          <w:sz w:val="20"/>
          <w:szCs w:val="20"/>
        </w:rPr>
        <w:br/>
      </w:r>
      <w:r w:rsidRPr="004D13A7">
        <w:rPr>
          <w:rFonts w:ascii="Verdana" w:hAnsi="Verdana"/>
          <w:b/>
          <w:sz w:val="20"/>
          <w:szCs w:val="20"/>
        </w:rPr>
        <w:t>FSK</w:t>
      </w:r>
      <w:r w:rsidRPr="004D13A7">
        <w:rPr>
          <w:rFonts w:ascii="Verdana" w:hAnsi="Verdana"/>
          <w:sz w:val="20"/>
          <w:szCs w:val="20"/>
        </w:rPr>
        <w:t xml:space="preserve"> (Frequency Shift Keying) – frekvencijska binarna ili modulacija s pomakom </w:t>
      </w:r>
      <w:r w:rsidR="002D77C1">
        <w:rPr>
          <w:rFonts w:ascii="Verdana" w:hAnsi="Verdana"/>
          <w:sz w:val="20"/>
          <w:szCs w:val="20"/>
        </w:rPr>
        <w:br/>
        <w:t xml:space="preserve">                                               </w:t>
      </w:r>
      <w:r w:rsidRPr="004D13A7">
        <w:rPr>
          <w:rFonts w:ascii="Verdana" w:hAnsi="Verdana"/>
          <w:sz w:val="20"/>
          <w:szCs w:val="20"/>
        </w:rPr>
        <w:t>frekvencije</w:t>
      </w:r>
      <w:r w:rsidR="00307BC8">
        <w:rPr>
          <w:rFonts w:ascii="Verdana" w:hAnsi="Verdana"/>
          <w:sz w:val="20"/>
          <w:szCs w:val="20"/>
        </w:rPr>
        <w:br/>
      </w:r>
      <w:r w:rsidRPr="004D13A7">
        <w:rPr>
          <w:rFonts w:ascii="Verdana" w:hAnsi="Verdana"/>
          <w:b/>
          <w:sz w:val="20"/>
          <w:szCs w:val="20"/>
        </w:rPr>
        <w:t>PSK</w:t>
      </w:r>
      <w:r w:rsidRPr="004D13A7">
        <w:rPr>
          <w:rFonts w:ascii="Verdana" w:hAnsi="Verdana"/>
          <w:sz w:val="20"/>
          <w:szCs w:val="20"/>
        </w:rPr>
        <w:t xml:space="preserve"> (Phase Shift Keying) – fazna binarna ili modulacija s pomakom faze</w:t>
      </w:r>
    </w:p>
    <w:p w:rsidR="00307BC8" w:rsidRDefault="00307BC8" w:rsidP="004D13A7">
      <w:pPr>
        <w:rPr>
          <w:rFonts w:ascii="Verdana" w:hAnsi="Verdana"/>
          <w:b/>
          <w:sz w:val="20"/>
          <w:szCs w:val="20"/>
        </w:rPr>
      </w:pPr>
    </w:p>
    <w:p w:rsidR="004D13A7" w:rsidRPr="002D77C1" w:rsidRDefault="00307BC8" w:rsidP="004D13A7">
      <w:pPr>
        <w:rPr>
          <w:rFonts w:ascii="Verdana" w:hAnsi="Verdana"/>
          <w:b/>
        </w:rPr>
      </w:pPr>
      <w:r w:rsidRPr="002D77C1">
        <w:rPr>
          <w:rFonts w:ascii="Verdana" w:hAnsi="Verdana"/>
          <w:b/>
        </w:rPr>
        <w:lastRenderedPageBreak/>
        <w:t>I</w:t>
      </w:r>
      <w:r w:rsidR="004D13A7" w:rsidRPr="002D77C1">
        <w:rPr>
          <w:rFonts w:ascii="Verdana" w:hAnsi="Verdana"/>
          <w:b/>
        </w:rPr>
        <w:t>MPULSNE MODULACIJE</w:t>
      </w:r>
    </w:p>
    <w:p w:rsidR="00307BC8" w:rsidRPr="004D13A7" w:rsidRDefault="00307BC8" w:rsidP="004D13A7">
      <w:pPr>
        <w:rPr>
          <w:rFonts w:ascii="Verdana" w:hAnsi="Verdana"/>
          <w:sz w:val="20"/>
          <w:szCs w:val="20"/>
        </w:rPr>
      </w:pP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5762625" cy="5619750"/>
            <wp:effectExtent l="19050" t="0" r="9525" b="0"/>
            <wp:docPr id="39"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a:srcRect/>
                    <a:stretch>
                      <a:fillRect/>
                    </a:stretch>
                  </pic:blipFill>
                  <pic:spPr bwMode="auto">
                    <a:xfrm>
                      <a:off x="0" y="0"/>
                      <a:ext cx="5762625" cy="5619750"/>
                    </a:xfrm>
                    <a:prstGeom prst="rect">
                      <a:avLst/>
                    </a:prstGeom>
                    <a:noFill/>
                    <a:ln w="9525">
                      <a:noFill/>
                      <a:miter lim="800000"/>
                      <a:headEnd/>
                      <a:tailEnd/>
                    </a:ln>
                  </pic:spPr>
                </pic:pic>
              </a:graphicData>
            </a:graphic>
          </wp:inline>
        </w:drawing>
      </w:r>
    </w:p>
    <w:p w:rsidR="004D13A7" w:rsidRPr="004D13A7" w:rsidRDefault="004D13A7" w:rsidP="004D13A7">
      <w:pPr>
        <w:ind w:right="-288"/>
        <w:rPr>
          <w:rFonts w:ascii="Verdana" w:hAnsi="Verdana"/>
          <w:b/>
          <w:sz w:val="20"/>
          <w:szCs w:val="20"/>
        </w:rPr>
      </w:pPr>
      <w:r w:rsidRPr="004D13A7">
        <w:rPr>
          <w:rFonts w:ascii="Verdana" w:hAnsi="Verdana"/>
          <w:b/>
          <w:sz w:val="20"/>
          <w:szCs w:val="20"/>
        </w:rPr>
        <w:t>Legenda:</w:t>
      </w:r>
    </w:p>
    <w:p w:rsidR="004D13A7" w:rsidRPr="004D13A7" w:rsidRDefault="004D13A7" w:rsidP="004D13A7">
      <w:pPr>
        <w:ind w:right="-288"/>
        <w:rPr>
          <w:rFonts w:ascii="Verdana" w:hAnsi="Verdana"/>
          <w:sz w:val="20"/>
          <w:szCs w:val="20"/>
        </w:rPr>
      </w:pPr>
      <w:r w:rsidRPr="004D13A7">
        <w:rPr>
          <w:rFonts w:ascii="Verdana" w:hAnsi="Verdana"/>
          <w:b/>
          <w:sz w:val="20"/>
          <w:szCs w:val="20"/>
        </w:rPr>
        <w:t>PAM</w:t>
      </w:r>
      <w:r w:rsidRPr="004D13A7">
        <w:rPr>
          <w:rFonts w:ascii="Verdana" w:hAnsi="Verdana"/>
          <w:sz w:val="20"/>
          <w:szCs w:val="20"/>
        </w:rPr>
        <w:t xml:space="preserve"> (Pulse Amplitude Modulation) – impulsno amplitudna modulacija</w:t>
      </w:r>
      <w:r w:rsidR="00307BC8">
        <w:rPr>
          <w:rFonts w:ascii="Verdana" w:hAnsi="Verdana"/>
          <w:sz w:val="20"/>
          <w:szCs w:val="20"/>
        </w:rPr>
        <w:br/>
      </w:r>
      <w:r w:rsidRPr="004D13A7">
        <w:rPr>
          <w:rFonts w:ascii="Verdana" w:hAnsi="Verdana"/>
          <w:b/>
          <w:sz w:val="20"/>
          <w:szCs w:val="20"/>
        </w:rPr>
        <w:t>PDM</w:t>
      </w:r>
      <w:r w:rsidRPr="004D13A7">
        <w:rPr>
          <w:rFonts w:ascii="Verdana" w:hAnsi="Verdana"/>
          <w:sz w:val="20"/>
          <w:szCs w:val="20"/>
        </w:rPr>
        <w:t xml:space="preserve"> (Pulse Duration Modulation) – impulsno širinska modulacija</w:t>
      </w:r>
      <w:r w:rsidRPr="004D13A7">
        <w:rPr>
          <w:rFonts w:ascii="Verdana" w:hAnsi="Verdana"/>
          <w:sz w:val="20"/>
          <w:szCs w:val="20"/>
        </w:rPr>
        <w:br/>
      </w:r>
      <w:r w:rsidRPr="004D13A7">
        <w:rPr>
          <w:rFonts w:ascii="Verdana" w:hAnsi="Verdana"/>
          <w:b/>
          <w:sz w:val="20"/>
          <w:szCs w:val="20"/>
        </w:rPr>
        <w:t>PFM</w:t>
      </w:r>
      <w:r w:rsidRPr="004D13A7">
        <w:rPr>
          <w:rFonts w:ascii="Verdana" w:hAnsi="Verdana"/>
          <w:sz w:val="20"/>
          <w:szCs w:val="20"/>
        </w:rPr>
        <w:t xml:space="preserve"> (Pulse Frequency Modulation) – impulsno frekvencijska modulacija</w:t>
      </w:r>
      <w:r w:rsidRPr="004D13A7">
        <w:rPr>
          <w:rFonts w:ascii="Verdana" w:hAnsi="Verdana"/>
          <w:sz w:val="20"/>
          <w:szCs w:val="20"/>
        </w:rPr>
        <w:br/>
      </w:r>
      <w:r w:rsidRPr="004D13A7">
        <w:rPr>
          <w:rFonts w:ascii="Verdana" w:hAnsi="Verdana"/>
          <w:b/>
          <w:sz w:val="20"/>
          <w:szCs w:val="20"/>
        </w:rPr>
        <w:t>PPM</w:t>
      </w:r>
      <w:r w:rsidRPr="004D13A7">
        <w:rPr>
          <w:rFonts w:ascii="Verdana" w:hAnsi="Verdana"/>
          <w:sz w:val="20"/>
          <w:szCs w:val="20"/>
        </w:rPr>
        <w:t xml:space="preserve"> (Pulse Position Modulation) – impulsno pozicijska modulacija</w:t>
      </w:r>
      <w:r w:rsidRPr="004D13A7">
        <w:rPr>
          <w:rFonts w:ascii="Verdana" w:hAnsi="Verdana"/>
          <w:sz w:val="20"/>
          <w:szCs w:val="20"/>
        </w:rPr>
        <w:br/>
      </w:r>
      <w:r w:rsidRPr="004D13A7">
        <w:rPr>
          <w:rFonts w:ascii="Verdana" w:hAnsi="Verdana"/>
          <w:b/>
          <w:sz w:val="20"/>
          <w:szCs w:val="20"/>
        </w:rPr>
        <w:t>PCM</w:t>
      </w:r>
      <w:r w:rsidRPr="004D13A7">
        <w:rPr>
          <w:rFonts w:ascii="Verdana" w:hAnsi="Verdana"/>
          <w:sz w:val="20"/>
          <w:szCs w:val="20"/>
        </w:rPr>
        <w:t xml:space="preserve"> (Pulse Code Modulation) – impulsno kodna modulacija</w:t>
      </w:r>
      <w:r w:rsidRPr="004D13A7">
        <w:rPr>
          <w:rFonts w:ascii="Verdana" w:hAnsi="Verdana"/>
          <w:sz w:val="20"/>
          <w:szCs w:val="20"/>
        </w:rPr>
        <w:br/>
      </w:r>
      <w:r w:rsidRPr="004D13A7">
        <w:rPr>
          <w:rFonts w:ascii="Verdana" w:hAnsi="Verdana"/>
          <w:b/>
          <w:sz w:val="20"/>
          <w:szCs w:val="20"/>
        </w:rPr>
        <w:t>DM</w:t>
      </w:r>
      <w:r w:rsidRPr="004D13A7">
        <w:rPr>
          <w:rFonts w:ascii="Verdana" w:hAnsi="Verdana"/>
          <w:sz w:val="20"/>
          <w:szCs w:val="20"/>
        </w:rPr>
        <w:t xml:space="preserve"> (Delta Modulation) – delta modulacija</w:t>
      </w:r>
    </w:p>
    <w:p w:rsidR="004D13A7" w:rsidRPr="004D13A7" w:rsidRDefault="004D13A7" w:rsidP="004D13A7">
      <w:pPr>
        <w:ind w:right="-288"/>
        <w:rPr>
          <w:rFonts w:ascii="Verdana" w:hAnsi="Verdana"/>
          <w:sz w:val="20"/>
          <w:szCs w:val="20"/>
        </w:rPr>
      </w:pPr>
    </w:p>
    <w:p w:rsidR="004D13A7" w:rsidRPr="004D13A7" w:rsidRDefault="004D13A7" w:rsidP="004D13A7">
      <w:pPr>
        <w:ind w:right="-288"/>
        <w:rPr>
          <w:rFonts w:ascii="Verdana" w:hAnsi="Verdana"/>
          <w:sz w:val="20"/>
          <w:szCs w:val="20"/>
        </w:rPr>
      </w:pPr>
    </w:p>
    <w:p w:rsidR="004D13A7" w:rsidRPr="004D13A7" w:rsidRDefault="004D13A7" w:rsidP="004D13A7">
      <w:pPr>
        <w:ind w:right="-288"/>
        <w:rPr>
          <w:rFonts w:ascii="Verdana" w:hAnsi="Verdana"/>
          <w:sz w:val="20"/>
          <w:szCs w:val="20"/>
        </w:rPr>
      </w:pPr>
    </w:p>
    <w:p w:rsidR="004D13A7" w:rsidRPr="005C36CA" w:rsidRDefault="004D13A7" w:rsidP="004D13A7">
      <w:pPr>
        <w:ind w:right="-288"/>
        <w:rPr>
          <w:rFonts w:ascii="Verdana" w:hAnsi="Verdana"/>
          <w:b/>
          <w:sz w:val="24"/>
          <w:szCs w:val="24"/>
        </w:rPr>
      </w:pPr>
      <w:r w:rsidRPr="005C36CA">
        <w:rPr>
          <w:rFonts w:ascii="Verdana" w:hAnsi="Verdana"/>
          <w:b/>
          <w:sz w:val="24"/>
          <w:szCs w:val="24"/>
        </w:rPr>
        <w:lastRenderedPageBreak/>
        <w:t>DIGITALNI PRIJENOS</w:t>
      </w:r>
    </w:p>
    <w:p w:rsidR="005C36CA" w:rsidRDefault="004D13A7" w:rsidP="004D13A7">
      <w:pPr>
        <w:rPr>
          <w:rFonts w:ascii="Verdana" w:hAnsi="Verdana"/>
          <w:sz w:val="20"/>
          <w:szCs w:val="20"/>
        </w:rPr>
      </w:pPr>
      <w:r w:rsidRPr="004D13A7">
        <w:rPr>
          <w:rFonts w:ascii="Verdana" w:hAnsi="Verdana"/>
          <w:sz w:val="20"/>
          <w:szCs w:val="20"/>
        </w:rPr>
        <w:t>Danas se sve više napušta analogni prijenos informacija i teži digitalizaciji svih dijelova jedne TK mreže. Osnova digitalnog prijenosa je vremenski multipleks i PCM modulacija.</w:t>
      </w:r>
    </w:p>
    <w:p w:rsidR="004D13A7" w:rsidRPr="005C36CA" w:rsidRDefault="004D13A7" w:rsidP="004D13A7">
      <w:pPr>
        <w:rPr>
          <w:rFonts w:ascii="Verdana" w:hAnsi="Verdana"/>
          <w:b/>
          <w:sz w:val="20"/>
          <w:szCs w:val="20"/>
        </w:rPr>
      </w:pPr>
      <w:r w:rsidRPr="004D13A7">
        <w:rPr>
          <w:rFonts w:ascii="Verdana" w:hAnsi="Verdana"/>
          <w:b/>
          <w:sz w:val="20"/>
          <w:szCs w:val="20"/>
        </w:rPr>
        <w:t>IMPULSNO KODNA MODULACIJA</w:t>
      </w:r>
    </w:p>
    <w:p w:rsidR="004D13A7" w:rsidRPr="005C36CA" w:rsidRDefault="004D13A7" w:rsidP="004D13A7">
      <w:pPr>
        <w:rPr>
          <w:rFonts w:ascii="Verdana" w:hAnsi="Verdana"/>
          <w:b/>
          <w:sz w:val="20"/>
          <w:szCs w:val="20"/>
        </w:rPr>
      </w:pPr>
      <w:r w:rsidRPr="004D13A7">
        <w:rPr>
          <w:rFonts w:ascii="Verdana" w:hAnsi="Verdana"/>
          <w:b/>
          <w:sz w:val="20"/>
          <w:szCs w:val="20"/>
        </w:rPr>
        <w:t>PCM – Pulse Code Modulation</w:t>
      </w:r>
    </w:p>
    <w:p w:rsidR="004D13A7" w:rsidRPr="004D13A7" w:rsidRDefault="004D13A7" w:rsidP="004D13A7">
      <w:pPr>
        <w:rPr>
          <w:rFonts w:ascii="Verdana" w:hAnsi="Verdana"/>
          <w:sz w:val="20"/>
          <w:szCs w:val="20"/>
        </w:rPr>
      </w:pPr>
      <w:r w:rsidRPr="004D13A7">
        <w:rPr>
          <w:rFonts w:ascii="Verdana" w:hAnsi="Verdana"/>
          <w:sz w:val="20"/>
          <w:szCs w:val="20"/>
        </w:rPr>
        <w:t>Digitalni prijenos je kvalitetniji, sigurniji i ekonomičniji od analognog prijenosa. Digitalni signal, zbog samo 2 različite vrijednosti (1 i 0), ima manja izobličenja, lakše ga je reproducirati bez utjecaja šuma  i postiže v</w:t>
      </w:r>
      <w:r w:rsidR="005C36CA">
        <w:rPr>
          <w:rFonts w:ascii="Verdana" w:hAnsi="Verdana"/>
          <w:sz w:val="20"/>
          <w:szCs w:val="20"/>
        </w:rPr>
        <w:t>eći domet od analognog signala.</w:t>
      </w:r>
    </w:p>
    <w:p w:rsidR="004D13A7" w:rsidRPr="004D13A7" w:rsidRDefault="004D13A7" w:rsidP="004D13A7">
      <w:pPr>
        <w:rPr>
          <w:rFonts w:ascii="Verdana" w:hAnsi="Verdana"/>
          <w:sz w:val="20"/>
          <w:szCs w:val="20"/>
        </w:rPr>
      </w:pPr>
      <w:r w:rsidRPr="004D13A7">
        <w:rPr>
          <w:rFonts w:ascii="Verdana" w:hAnsi="Verdana"/>
          <w:sz w:val="20"/>
          <w:szCs w:val="20"/>
        </w:rPr>
        <w:t xml:space="preserve">Osnova digitalnog prijenosa je teorem uzoraka. </w:t>
      </w:r>
      <w:r w:rsidRPr="004D13A7">
        <w:rPr>
          <w:rFonts w:ascii="Verdana" w:hAnsi="Verdana"/>
          <w:sz w:val="20"/>
          <w:szCs w:val="20"/>
        </w:rPr>
        <w:br/>
        <w:t>Teorem uzoraka kaže da je svaka funkcija koja ne sadrži frekvencije više od gornje granične frekvencije f</w:t>
      </w:r>
      <w:r w:rsidRPr="004D13A7">
        <w:rPr>
          <w:rFonts w:ascii="Verdana" w:hAnsi="Verdana"/>
          <w:sz w:val="20"/>
          <w:szCs w:val="20"/>
          <w:vertAlign w:val="subscript"/>
        </w:rPr>
        <w:t>g</w:t>
      </w:r>
      <w:r w:rsidRPr="004D13A7">
        <w:rPr>
          <w:rFonts w:ascii="Verdana" w:hAnsi="Verdana"/>
          <w:sz w:val="20"/>
          <w:szCs w:val="20"/>
        </w:rPr>
        <w:t xml:space="preserve"> potpuno određena svojim diskretnim vrijednostima uzetim u vremenskim intervalima</w:t>
      </w:r>
    </w:p>
    <w:p w:rsidR="004D13A7" w:rsidRPr="004D13A7" w:rsidRDefault="004D13A7" w:rsidP="004D13A7">
      <w:pPr>
        <w:ind w:firstLine="708"/>
        <w:rPr>
          <w:rFonts w:ascii="Verdana" w:hAnsi="Verdana"/>
          <w:sz w:val="20"/>
          <w:szCs w:val="20"/>
        </w:rPr>
      </w:pPr>
      <w:r w:rsidRPr="004D13A7">
        <w:rPr>
          <w:rFonts w:ascii="Verdana" w:hAnsi="Verdana"/>
          <w:sz w:val="20"/>
          <w:szCs w:val="20"/>
        </w:rPr>
        <w:t>T</w:t>
      </w:r>
      <w:r w:rsidRPr="004D13A7">
        <w:rPr>
          <w:rFonts w:ascii="Verdana" w:hAnsi="Verdana"/>
          <w:sz w:val="20"/>
          <w:szCs w:val="20"/>
          <w:vertAlign w:val="subscript"/>
        </w:rPr>
        <w:t>0</w:t>
      </w:r>
      <w:r w:rsidRPr="004D13A7">
        <w:rPr>
          <w:rFonts w:ascii="Verdana" w:hAnsi="Verdana"/>
          <w:sz w:val="20"/>
          <w:szCs w:val="20"/>
        </w:rPr>
        <w:t xml:space="preserve"> = 1/2f</w:t>
      </w:r>
      <w:r w:rsidRPr="004D13A7">
        <w:rPr>
          <w:rFonts w:ascii="Verdana" w:hAnsi="Verdana"/>
          <w:sz w:val="20"/>
          <w:szCs w:val="20"/>
          <w:vertAlign w:val="subscript"/>
        </w:rPr>
        <w:t>g</w:t>
      </w:r>
      <w:r w:rsidRPr="004D13A7">
        <w:rPr>
          <w:rFonts w:ascii="Verdana" w:hAnsi="Verdana"/>
          <w:sz w:val="20"/>
          <w:szCs w:val="20"/>
        </w:rPr>
        <w:t xml:space="preserve"> = T</w:t>
      </w:r>
      <w:r w:rsidRPr="004D13A7">
        <w:rPr>
          <w:rFonts w:ascii="Verdana" w:hAnsi="Verdana"/>
          <w:sz w:val="20"/>
          <w:szCs w:val="20"/>
          <w:vertAlign w:val="subscript"/>
        </w:rPr>
        <w:t>g</w:t>
      </w:r>
      <w:r w:rsidRPr="004D13A7">
        <w:rPr>
          <w:rFonts w:ascii="Verdana" w:hAnsi="Verdana"/>
          <w:sz w:val="20"/>
          <w:szCs w:val="20"/>
        </w:rPr>
        <w:t>/2</w:t>
      </w:r>
    </w:p>
    <w:p w:rsidR="004D13A7" w:rsidRPr="004D13A7" w:rsidRDefault="004D13A7" w:rsidP="004D13A7">
      <w:pPr>
        <w:rPr>
          <w:rFonts w:ascii="Verdana" w:hAnsi="Verdana"/>
          <w:sz w:val="20"/>
          <w:szCs w:val="20"/>
        </w:rPr>
      </w:pPr>
      <w:r w:rsidRPr="004D13A7">
        <w:rPr>
          <w:rFonts w:ascii="Verdana" w:hAnsi="Verdana"/>
          <w:sz w:val="20"/>
          <w:szCs w:val="20"/>
        </w:rPr>
        <w:t>Gdje je:</w:t>
      </w:r>
    </w:p>
    <w:p w:rsidR="005C36CA" w:rsidRDefault="004D13A7" w:rsidP="004D13A7">
      <w:pPr>
        <w:rPr>
          <w:rFonts w:ascii="Verdana" w:hAnsi="Verdana"/>
          <w:sz w:val="20"/>
          <w:szCs w:val="20"/>
        </w:rPr>
      </w:pPr>
      <w:r w:rsidRPr="004D13A7">
        <w:rPr>
          <w:rFonts w:ascii="Verdana" w:hAnsi="Verdana"/>
          <w:sz w:val="20"/>
          <w:szCs w:val="20"/>
        </w:rPr>
        <w:t>f</w:t>
      </w:r>
      <w:r w:rsidRPr="004D13A7">
        <w:rPr>
          <w:rFonts w:ascii="Verdana" w:hAnsi="Verdana"/>
          <w:sz w:val="20"/>
          <w:szCs w:val="20"/>
          <w:vertAlign w:val="subscript"/>
        </w:rPr>
        <w:t>g</w:t>
      </w:r>
      <w:r w:rsidRPr="004D13A7">
        <w:rPr>
          <w:rFonts w:ascii="Verdana" w:hAnsi="Verdana"/>
          <w:sz w:val="20"/>
          <w:szCs w:val="20"/>
        </w:rPr>
        <w:t xml:space="preserve"> = najviša frekvencija signala</w:t>
      </w:r>
      <w:r w:rsidRPr="004D13A7">
        <w:rPr>
          <w:rFonts w:ascii="Verdana" w:hAnsi="Verdana"/>
          <w:sz w:val="20"/>
          <w:szCs w:val="20"/>
        </w:rPr>
        <w:br/>
        <w:t>T</w:t>
      </w:r>
      <w:r w:rsidRPr="004D13A7">
        <w:rPr>
          <w:rFonts w:ascii="Verdana" w:hAnsi="Verdana"/>
          <w:sz w:val="20"/>
          <w:szCs w:val="20"/>
          <w:vertAlign w:val="subscript"/>
        </w:rPr>
        <w:t>g</w:t>
      </w:r>
      <w:r w:rsidRPr="004D13A7">
        <w:rPr>
          <w:rFonts w:ascii="Verdana" w:hAnsi="Verdana"/>
          <w:sz w:val="20"/>
          <w:szCs w:val="20"/>
        </w:rPr>
        <w:t xml:space="preserve"> = period najviše komponente signala.</w:t>
      </w:r>
    </w:p>
    <w:p w:rsidR="004D13A7" w:rsidRPr="004D13A7" w:rsidRDefault="004D13A7" w:rsidP="004D13A7">
      <w:pPr>
        <w:rPr>
          <w:rFonts w:ascii="Verdana" w:hAnsi="Verdana"/>
          <w:sz w:val="20"/>
          <w:szCs w:val="20"/>
        </w:rPr>
      </w:pPr>
      <w:r w:rsidRPr="004D13A7">
        <w:rPr>
          <w:rFonts w:ascii="Verdana" w:hAnsi="Verdana"/>
          <w:sz w:val="20"/>
          <w:szCs w:val="20"/>
        </w:rPr>
        <w:t>Dakle, pri prijenosu analognog signala ne moramo prenositi sve vrijednosti signala kojih teoretski ima beskonačno mnogo, već ograničen broj vrijednosti signala određen teoremom uzoraka. Pritom, uzorci se mogu uzimati u kraćim intervalima od T</w:t>
      </w:r>
      <w:r w:rsidRPr="004D13A7">
        <w:rPr>
          <w:rFonts w:ascii="Verdana" w:hAnsi="Verdana"/>
          <w:sz w:val="20"/>
          <w:szCs w:val="20"/>
          <w:vertAlign w:val="subscript"/>
        </w:rPr>
        <w:t>0</w:t>
      </w:r>
      <w:r w:rsidRPr="004D13A7">
        <w:rPr>
          <w:rFonts w:ascii="Verdana" w:hAnsi="Verdana"/>
          <w:sz w:val="20"/>
          <w:szCs w:val="20"/>
        </w:rPr>
        <w:t>, ali nikako u dužim.</w:t>
      </w:r>
    </w:p>
    <w:p w:rsidR="004D13A7" w:rsidRPr="004D13A7" w:rsidRDefault="004D13A7" w:rsidP="004D13A7">
      <w:pPr>
        <w:rPr>
          <w:rFonts w:ascii="Verdana" w:hAnsi="Verdana"/>
          <w:sz w:val="20"/>
          <w:szCs w:val="20"/>
        </w:rPr>
      </w:pPr>
      <w:r w:rsidRPr="004D13A7">
        <w:rPr>
          <w:rFonts w:ascii="Verdana" w:hAnsi="Verdana"/>
          <w:sz w:val="20"/>
          <w:szCs w:val="20"/>
        </w:rPr>
        <w:t>Frekvencija uzimanja uzoraka mora biti jednaka ili veća od dvostruke maksimalne frekvencije analognog signala; f</w:t>
      </w:r>
      <w:r w:rsidRPr="004D13A7">
        <w:rPr>
          <w:rFonts w:ascii="Verdana" w:hAnsi="Verdana"/>
          <w:sz w:val="20"/>
          <w:szCs w:val="20"/>
          <w:vertAlign w:val="subscript"/>
        </w:rPr>
        <w:t>0</w:t>
      </w:r>
      <w:r w:rsidRPr="004D13A7">
        <w:rPr>
          <w:rFonts w:ascii="Verdana" w:hAnsi="Verdana"/>
          <w:sz w:val="20"/>
          <w:szCs w:val="20"/>
        </w:rPr>
        <w:t xml:space="preserve"> = 1/T</w:t>
      </w:r>
      <w:r w:rsidRPr="004D13A7">
        <w:rPr>
          <w:rFonts w:ascii="Verdana" w:hAnsi="Verdana"/>
          <w:sz w:val="20"/>
          <w:szCs w:val="20"/>
          <w:vertAlign w:val="subscript"/>
        </w:rPr>
        <w:t>0</w:t>
      </w:r>
      <w:r w:rsidRPr="004D13A7">
        <w:rPr>
          <w:rFonts w:ascii="Verdana" w:hAnsi="Verdana"/>
          <w:sz w:val="20"/>
          <w:szCs w:val="20"/>
        </w:rPr>
        <w:t xml:space="preserve"> ≥ 2f</w:t>
      </w:r>
      <w:r w:rsidRPr="004D13A7">
        <w:rPr>
          <w:rFonts w:ascii="Verdana" w:hAnsi="Verdana"/>
          <w:sz w:val="20"/>
          <w:szCs w:val="20"/>
          <w:vertAlign w:val="subscript"/>
        </w:rPr>
        <w:t>g</w:t>
      </w:r>
      <w:r w:rsidRPr="004D13A7">
        <w:rPr>
          <w:rFonts w:ascii="Verdana" w:hAnsi="Verdana"/>
          <w:sz w:val="20"/>
          <w:szCs w:val="20"/>
        </w:rPr>
        <w:t>.</w:t>
      </w:r>
    </w:p>
    <w:p w:rsidR="004D13A7" w:rsidRPr="004D13A7" w:rsidRDefault="004D13A7" w:rsidP="004D13A7">
      <w:pPr>
        <w:jc w:val="center"/>
        <w:rPr>
          <w:rFonts w:ascii="Verdana" w:hAnsi="Verdana"/>
          <w:b/>
          <w:i/>
          <w:sz w:val="20"/>
          <w:szCs w:val="20"/>
        </w:rPr>
      </w:pPr>
      <w:r w:rsidRPr="004D13A7">
        <w:rPr>
          <w:rFonts w:ascii="Verdana" w:hAnsi="Verdana"/>
          <w:b/>
          <w:i/>
          <w:sz w:val="20"/>
          <w:szCs w:val="20"/>
        </w:rPr>
        <w:t>Transformacija analognog signala</w:t>
      </w: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4610100" cy="1676400"/>
            <wp:effectExtent l="19050" t="0" r="0" b="0"/>
            <wp:docPr id="38"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srcRect/>
                    <a:stretch>
                      <a:fillRect/>
                    </a:stretch>
                  </pic:blipFill>
                  <pic:spPr bwMode="auto">
                    <a:xfrm>
                      <a:off x="0" y="0"/>
                      <a:ext cx="4610100" cy="167640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r w:rsidRPr="004D13A7">
        <w:rPr>
          <w:rFonts w:ascii="Verdana" w:hAnsi="Verdana"/>
          <w:sz w:val="20"/>
          <w:szCs w:val="20"/>
        </w:rPr>
        <w:t>Impulsno kodnom modulacijom postiže se pretvorba analognog govornog signala (300-3400 Hz) u digitalni signal.</w:t>
      </w:r>
    </w:p>
    <w:p w:rsidR="004D13A7" w:rsidRDefault="004D13A7" w:rsidP="004D13A7">
      <w:pPr>
        <w:rPr>
          <w:rFonts w:ascii="Verdana" w:hAnsi="Verdana"/>
          <w:b/>
          <w:i/>
          <w:sz w:val="20"/>
          <w:szCs w:val="20"/>
        </w:rPr>
      </w:pPr>
    </w:p>
    <w:p w:rsidR="005C36CA" w:rsidRPr="004D13A7" w:rsidRDefault="005C36CA" w:rsidP="004D13A7">
      <w:pPr>
        <w:rPr>
          <w:rFonts w:ascii="Verdana" w:hAnsi="Verdana"/>
          <w:b/>
          <w:i/>
          <w:sz w:val="20"/>
          <w:szCs w:val="20"/>
        </w:rPr>
      </w:pPr>
    </w:p>
    <w:p w:rsidR="004D13A7" w:rsidRPr="004D13A7" w:rsidRDefault="004D13A7" w:rsidP="004D13A7">
      <w:pPr>
        <w:rPr>
          <w:rFonts w:ascii="Verdana" w:hAnsi="Verdana"/>
          <w:b/>
          <w:i/>
          <w:sz w:val="20"/>
          <w:szCs w:val="20"/>
        </w:rPr>
      </w:pPr>
    </w:p>
    <w:p w:rsidR="004D13A7" w:rsidRPr="004D13A7" w:rsidRDefault="004D13A7" w:rsidP="005C36CA">
      <w:pPr>
        <w:jc w:val="center"/>
        <w:rPr>
          <w:rFonts w:ascii="Verdana" w:hAnsi="Verdana"/>
          <w:b/>
          <w:i/>
          <w:sz w:val="20"/>
          <w:szCs w:val="20"/>
        </w:rPr>
      </w:pPr>
      <w:r w:rsidRPr="004D13A7">
        <w:rPr>
          <w:rFonts w:ascii="Verdana" w:hAnsi="Verdana"/>
          <w:b/>
          <w:i/>
          <w:sz w:val="20"/>
          <w:szCs w:val="20"/>
        </w:rPr>
        <w:lastRenderedPageBreak/>
        <w:t>Faze PCM modulacije:</w:t>
      </w: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5753100" cy="723900"/>
            <wp:effectExtent l="19050" t="0" r="0" b="0"/>
            <wp:docPr id="3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srcRect/>
                    <a:stretch>
                      <a:fillRect/>
                    </a:stretch>
                  </pic:blipFill>
                  <pic:spPr bwMode="auto">
                    <a:xfrm>
                      <a:off x="0" y="0"/>
                      <a:ext cx="5753100" cy="72390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b/>
          <w:i/>
          <w:sz w:val="20"/>
          <w:szCs w:val="20"/>
          <w:u w:val="single"/>
        </w:rPr>
      </w:pPr>
      <w:r w:rsidRPr="004D13A7">
        <w:rPr>
          <w:rFonts w:ascii="Verdana" w:hAnsi="Verdana"/>
          <w:b/>
          <w:i/>
          <w:sz w:val="20"/>
          <w:szCs w:val="20"/>
          <w:u w:val="single"/>
        </w:rPr>
        <w:t>Niskopropusno filtriranje:</w:t>
      </w:r>
    </w:p>
    <w:p w:rsidR="005C36CA" w:rsidRDefault="004D13A7" w:rsidP="004D13A7">
      <w:pPr>
        <w:rPr>
          <w:rFonts w:ascii="Verdana" w:hAnsi="Verdana"/>
          <w:b/>
          <w:i/>
          <w:sz w:val="20"/>
          <w:szCs w:val="20"/>
          <w:u w:val="single"/>
        </w:rPr>
      </w:pPr>
      <w:r w:rsidRPr="004D13A7">
        <w:rPr>
          <w:rFonts w:ascii="Verdana" w:hAnsi="Verdana"/>
          <w:sz w:val="20"/>
          <w:szCs w:val="20"/>
        </w:rPr>
        <w:t>NF filtar reže sve frekvencije analognog signala iznad gornje granične frekvencije radi sprječavanja preklapanja originalnog signala s moduliranim signalom.</w:t>
      </w:r>
    </w:p>
    <w:p w:rsidR="004D13A7" w:rsidRPr="004D13A7" w:rsidRDefault="004D13A7" w:rsidP="004D13A7">
      <w:pPr>
        <w:rPr>
          <w:rFonts w:ascii="Verdana" w:hAnsi="Verdana"/>
          <w:b/>
          <w:i/>
          <w:sz w:val="20"/>
          <w:szCs w:val="20"/>
          <w:u w:val="single"/>
        </w:rPr>
      </w:pPr>
      <w:r w:rsidRPr="004D13A7">
        <w:rPr>
          <w:rFonts w:ascii="Verdana" w:hAnsi="Verdana"/>
          <w:b/>
          <w:i/>
          <w:sz w:val="20"/>
          <w:szCs w:val="20"/>
          <w:u w:val="single"/>
        </w:rPr>
        <w:t>Uzorkovanje ili impulsno amplitudna modulacija (PAM):</w:t>
      </w:r>
    </w:p>
    <w:p w:rsidR="004D13A7" w:rsidRPr="004D13A7" w:rsidRDefault="004D13A7" w:rsidP="004D13A7">
      <w:pPr>
        <w:rPr>
          <w:rFonts w:ascii="Verdana" w:hAnsi="Verdana"/>
          <w:sz w:val="20"/>
          <w:szCs w:val="20"/>
        </w:rPr>
      </w:pPr>
      <w:r w:rsidRPr="004D13A7">
        <w:rPr>
          <w:rFonts w:ascii="Verdana" w:hAnsi="Verdana"/>
          <w:sz w:val="20"/>
          <w:szCs w:val="20"/>
        </w:rPr>
        <w:t>U ovoj fazi se iz analognog signala  uzima 8000 uzoraka u sekundi (frekvencija uzorkovanja je 8000 Hz) odnosno iz analognog signala se svakih 125 μs uzima trenutna vrijednost signala.</w:t>
      </w:r>
    </w:p>
    <w:p w:rsidR="004D13A7" w:rsidRPr="004D13A7" w:rsidRDefault="004D13A7" w:rsidP="004D13A7">
      <w:pPr>
        <w:rPr>
          <w:rFonts w:ascii="Verdana" w:hAnsi="Verdana"/>
          <w:sz w:val="20"/>
          <w:szCs w:val="20"/>
        </w:rPr>
      </w:pPr>
      <w:r w:rsidRPr="004D13A7">
        <w:rPr>
          <w:rFonts w:ascii="Verdana" w:hAnsi="Verdana"/>
          <w:sz w:val="20"/>
          <w:szCs w:val="20"/>
        </w:rPr>
        <w:t>Kako je najviša frekvencija govornog signala 3400 Hz, po teoremu uzoraka najmanja frekvencija uzorkovanja mora biti f</w:t>
      </w:r>
      <w:r w:rsidRPr="004D13A7">
        <w:rPr>
          <w:rFonts w:ascii="Verdana" w:hAnsi="Verdana"/>
          <w:sz w:val="20"/>
          <w:szCs w:val="20"/>
          <w:vertAlign w:val="subscript"/>
        </w:rPr>
        <w:t>0</w:t>
      </w:r>
      <w:r w:rsidRPr="004D13A7">
        <w:rPr>
          <w:rFonts w:ascii="Verdana" w:hAnsi="Verdana"/>
          <w:sz w:val="20"/>
          <w:szCs w:val="20"/>
        </w:rPr>
        <w:t xml:space="preserve"> = 2∙3400 = 6800 Hz, ali se uzima 8000 Hz, odnosno 8000 uzoraka u sekundi. Uz ovu frekvenciju uzorkovanja, uzorci analognog signala moraju se uzimati svakih 125 μs (T</w:t>
      </w:r>
      <w:r w:rsidRPr="004D13A7">
        <w:rPr>
          <w:rFonts w:ascii="Verdana" w:hAnsi="Verdana"/>
          <w:sz w:val="20"/>
          <w:szCs w:val="20"/>
          <w:vertAlign w:val="subscript"/>
        </w:rPr>
        <w:t>0</w:t>
      </w:r>
      <w:r w:rsidRPr="004D13A7">
        <w:rPr>
          <w:rFonts w:ascii="Verdana" w:hAnsi="Verdana"/>
          <w:sz w:val="20"/>
          <w:szCs w:val="20"/>
        </w:rPr>
        <w:t xml:space="preserve"> = 1: 8000 = 125 μs).</w:t>
      </w:r>
    </w:p>
    <w:p w:rsidR="004D13A7" w:rsidRPr="004D13A7" w:rsidRDefault="004D13A7" w:rsidP="004D13A7">
      <w:pPr>
        <w:rPr>
          <w:rFonts w:ascii="Verdana" w:hAnsi="Verdana"/>
          <w:sz w:val="20"/>
          <w:szCs w:val="20"/>
        </w:rPr>
      </w:pPr>
      <w:r w:rsidRPr="004D13A7">
        <w:rPr>
          <w:rFonts w:ascii="Verdana" w:hAnsi="Verdana"/>
          <w:sz w:val="20"/>
          <w:szCs w:val="20"/>
        </w:rPr>
        <w:t>Uzorkovanje je u biti impulsno-amplitudna modulacija (PAM).</w:t>
      </w:r>
    </w:p>
    <w:p w:rsidR="004D13A7" w:rsidRPr="004D13A7" w:rsidRDefault="004D13A7" w:rsidP="004D13A7">
      <w:pPr>
        <w:ind w:left="708" w:firstLine="708"/>
        <w:rPr>
          <w:rFonts w:ascii="Verdana" w:hAnsi="Verdana"/>
          <w:b/>
          <w:i/>
          <w:sz w:val="20"/>
          <w:szCs w:val="20"/>
        </w:rPr>
      </w:pPr>
      <w:r w:rsidRPr="004D13A7">
        <w:rPr>
          <w:rFonts w:ascii="Verdana" w:hAnsi="Verdana"/>
          <w:b/>
          <w:i/>
          <w:sz w:val="20"/>
          <w:szCs w:val="20"/>
        </w:rPr>
        <w:t>Uzorkovanje</w:t>
      </w:r>
    </w:p>
    <w:p w:rsidR="00A64DF5" w:rsidRDefault="004D13A7" w:rsidP="004D13A7">
      <w:pPr>
        <w:rPr>
          <w:rFonts w:ascii="Verdana" w:hAnsi="Verdana"/>
          <w:sz w:val="20"/>
          <w:szCs w:val="20"/>
        </w:rPr>
      </w:pPr>
      <w:r w:rsidRPr="004D13A7">
        <w:rPr>
          <w:rFonts w:ascii="Verdana" w:hAnsi="Verdana"/>
          <w:noProof/>
          <w:sz w:val="20"/>
          <w:szCs w:val="20"/>
        </w:rPr>
        <w:drawing>
          <wp:inline distT="0" distB="0" distL="0" distR="0">
            <wp:extent cx="3276600" cy="2324100"/>
            <wp:effectExtent l="19050" t="0" r="0" b="0"/>
            <wp:docPr id="36"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5"/>
                    <a:srcRect/>
                    <a:stretch>
                      <a:fillRect/>
                    </a:stretch>
                  </pic:blipFill>
                  <pic:spPr bwMode="auto">
                    <a:xfrm>
                      <a:off x="0" y="0"/>
                      <a:ext cx="3276600" cy="2324100"/>
                    </a:xfrm>
                    <a:prstGeom prst="rect">
                      <a:avLst/>
                    </a:prstGeom>
                    <a:noFill/>
                    <a:ln w="9525">
                      <a:noFill/>
                      <a:miter lim="800000"/>
                      <a:headEnd/>
                      <a:tailEnd/>
                    </a:ln>
                  </pic:spPr>
                </pic:pic>
              </a:graphicData>
            </a:graphic>
          </wp:inline>
        </w:drawing>
      </w:r>
    </w:p>
    <w:p w:rsidR="004D13A7" w:rsidRPr="00A64DF5" w:rsidRDefault="004D13A7" w:rsidP="004D13A7">
      <w:pPr>
        <w:rPr>
          <w:rFonts w:ascii="Verdana" w:hAnsi="Verdana"/>
          <w:sz w:val="20"/>
          <w:szCs w:val="20"/>
        </w:rPr>
      </w:pPr>
      <w:r w:rsidRPr="004D13A7">
        <w:rPr>
          <w:rFonts w:ascii="Verdana" w:hAnsi="Verdana"/>
          <w:b/>
          <w:i/>
          <w:sz w:val="20"/>
          <w:szCs w:val="20"/>
          <w:u w:val="single"/>
        </w:rPr>
        <w:t>Kvantizacija:</w:t>
      </w:r>
    </w:p>
    <w:p w:rsidR="004D13A7" w:rsidRPr="004D13A7" w:rsidRDefault="004D13A7" w:rsidP="004D13A7">
      <w:pPr>
        <w:rPr>
          <w:rFonts w:ascii="Verdana" w:hAnsi="Verdana"/>
          <w:sz w:val="20"/>
          <w:szCs w:val="20"/>
        </w:rPr>
      </w:pPr>
      <w:r w:rsidRPr="004D13A7">
        <w:rPr>
          <w:rFonts w:ascii="Verdana" w:hAnsi="Verdana"/>
          <w:sz w:val="20"/>
          <w:szCs w:val="20"/>
        </w:rPr>
        <w:t>Pošto se svaki uzorak analognog signala kodira s 8 bita, broj mogućih kodnih kombinacija je 2</w:t>
      </w:r>
      <w:r w:rsidRPr="004D13A7">
        <w:rPr>
          <w:rFonts w:ascii="Verdana" w:hAnsi="Verdana"/>
          <w:sz w:val="20"/>
          <w:szCs w:val="20"/>
          <w:vertAlign w:val="superscript"/>
        </w:rPr>
        <w:t>8</w:t>
      </w:r>
      <w:r w:rsidRPr="004D13A7">
        <w:rPr>
          <w:rFonts w:ascii="Verdana" w:hAnsi="Verdana"/>
          <w:sz w:val="20"/>
          <w:szCs w:val="20"/>
        </w:rPr>
        <w:t xml:space="preserve"> = 256. Ove kodne kombinacije </w:t>
      </w:r>
      <w:r w:rsidR="00A64DF5">
        <w:rPr>
          <w:rFonts w:ascii="Verdana" w:hAnsi="Verdana"/>
          <w:sz w:val="20"/>
          <w:szCs w:val="20"/>
        </w:rPr>
        <w:t>se pridružuju</w:t>
      </w:r>
      <w:r w:rsidRPr="004D13A7">
        <w:rPr>
          <w:rFonts w:ascii="Verdana" w:hAnsi="Verdana"/>
          <w:sz w:val="20"/>
          <w:szCs w:val="20"/>
        </w:rPr>
        <w:t xml:space="preserve"> kvantiziran</w:t>
      </w:r>
      <w:r w:rsidR="00BB430B">
        <w:rPr>
          <w:rFonts w:ascii="Verdana" w:hAnsi="Verdana"/>
          <w:sz w:val="20"/>
          <w:szCs w:val="20"/>
        </w:rPr>
        <w:t>im</w:t>
      </w:r>
      <w:r w:rsidRPr="004D13A7">
        <w:rPr>
          <w:rFonts w:ascii="Verdana" w:hAnsi="Verdana"/>
          <w:sz w:val="20"/>
          <w:szCs w:val="20"/>
        </w:rPr>
        <w:t xml:space="preserve"> vrijednosti</w:t>
      </w:r>
      <w:r w:rsidR="00BB430B">
        <w:rPr>
          <w:rFonts w:ascii="Verdana" w:hAnsi="Verdana"/>
          <w:sz w:val="20"/>
          <w:szCs w:val="20"/>
        </w:rPr>
        <w:t>ma</w:t>
      </w:r>
      <w:r w:rsidRPr="004D13A7">
        <w:rPr>
          <w:rFonts w:ascii="Verdana" w:hAnsi="Verdana"/>
          <w:sz w:val="20"/>
          <w:szCs w:val="20"/>
        </w:rPr>
        <w:t>.</w:t>
      </w:r>
    </w:p>
    <w:p w:rsidR="004D13A7" w:rsidRPr="004D13A7" w:rsidRDefault="004D13A7" w:rsidP="004D13A7">
      <w:pPr>
        <w:rPr>
          <w:rFonts w:ascii="Verdana" w:hAnsi="Verdana"/>
          <w:sz w:val="20"/>
          <w:szCs w:val="20"/>
        </w:rPr>
      </w:pPr>
      <w:r w:rsidRPr="004D13A7">
        <w:rPr>
          <w:rFonts w:ascii="Verdana" w:hAnsi="Verdana"/>
          <w:sz w:val="20"/>
          <w:szCs w:val="20"/>
        </w:rPr>
        <w:t>Kvantizirane vrijednosti su cijeli brojevi od -127 do 127 ili od 0 do 25</w:t>
      </w:r>
      <w:r w:rsidR="005C36CA">
        <w:rPr>
          <w:rFonts w:ascii="Verdana" w:hAnsi="Verdana"/>
          <w:sz w:val="20"/>
          <w:szCs w:val="20"/>
        </w:rPr>
        <w:t>5</w:t>
      </w:r>
      <w:r w:rsidRPr="004D13A7">
        <w:rPr>
          <w:rFonts w:ascii="Verdana" w:hAnsi="Verdana"/>
          <w:sz w:val="20"/>
          <w:szCs w:val="20"/>
        </w:rPr>
        <w:t xml:space="preserve"> ovisno o načinu modulacije. U postupku kvantizacije svakom uzorku analognog signala se pridružuje jedna od 256 kvantiziranih vrijednosti. Time se unosi greška tzv. šum kvantizacije, jer po vrijednostima malo različiti uzorci mogu imati istu kvantiziranu vrijednost.</w:t>
      </w:r>
    </w:p>
    <w:p w:rsidR="004D13A7" w:rsidRPr="004D13A7" w:rsidRDefault="004D13A7" w:rsidP="004D13A7">
      <w:pPr>
        <w:rPr>
          <w:rFonts w:ascii="Verdana" w:hAnsi="Verdana"/>
          <w:sz w:val="20"/>
          <w:szCs w:val="20"/>
        </w:rPr>
      </w:pPr>
    </w:p>
    <w:p w:rsidR="004D13A7" w:rsidRPr="004D13A7" w:rsidRDefault="00A64DF5" w:rsidP="004D13A7">
      <w:pPr>
        <w:rPr>
          <w:rFonts w:ascii="Verdana" w:hAnsi="Verdana"/>
          <w:sz w:val="20"/>
          <w:szCs w:val="20"/>
        </w:rPr>
      </w:pPr>
      <w:r>
        <w:rPr>
          <w:rFonts w:ascii="Verdana" w:hAnsi="Verdana"/>
          <w:noProof/>
          <w:sz w:val="20"/>
          <w:szCs w:val="20"/>
        </w:rPr>
        <w:lastRenderedPageBreak/>
        <w:drawing>
          <wp:inline distT="0" distB="0" distL="0" distR="0">
            <wp:extent cx="4752975" cy="2981325"/>
            <wp:effectExtent l="19050" t="0" r="9525" b="0"/>
            <wp:docPr id="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a:srcRect/>
                    <a:stretch>
                      <a:fillRect/>
                    </a:stretch>
                  </pic:blipFill>
                  <pic:spPr bwMode="auto">
                    <a:xfrm>
                      <a:off x="0" y="0"/>
                      <a:ext cx="4752975" cy="2981325"/>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b/>
          <w:i/>
          <w:sz w:val="20"/>
          <w:szCs w:val="20"/>
          <w:u w:val="single"/>
        </w:rPr>
      </w:pPr>
      <w:r w:rsidRPr="004D13A7">
        <w:rPr>
          <w:rFonts w:ascii="Verdana" w:hAnsi="Verdana"/>
          <w:b/>
          <w:i/>
          <w:sz w:val="20"/>
          <w:szCs w:val="20"/>
          <w:u w:val="single"/>
        </w:rPr>
        <w:t>Kodiranje:</w:t>
      </w:r>
    </w:p>
    <w:p w:rsidR="004D13A7" w:rsidRPr="004D13A7" w:rsidRDefault="004D13A7" w:rsidP="004D13A7">
      <w:pPr>
        <w:rPr>
          <w:rFonts w:ascii="Verdana" w:hAnsi="Verdana"/>
          <w:sz w:val="20"/>
          <w:szCs w:val="20"/>
        </w:rPr>
      </w:pPr>
      <w:r w:rsidRPr="004D13A7">
        <w:rPr>
          <w:rFonts w:ascii="Verdana" w:hAnsi="Verdana"/>
          <w:sz w:val="20"/>
          <w:szCs w:val="20"/>
        </w:rPr>
        <w:t>Kvantizirane vrijednosti uzoraka analognog signala se kodiraju s 8 bita tj. pretvaraju u niz od osam 1 i 0 odnosno u niz strujnih i bestrujnih impulsa prepoznatljivih kao digitalni signal.</w:t>
      </w:r>
    </w:p>
    <w:p w:rsidR="004D13A7" w:rsidRPr="004D13A7" w:rsidRDefault="004D13A7" w:rsidP="004D13A7">
      <w:pPr>
        <w:rPr>
          <w:rFonts w:ascii="Verdana" w:hAnsi="Verdana"/>
          <w:sz w:val="20"/>
          <w:szCs w:val="20"/>
        </w:rPr>
      </w:pPr>
      <w:r w:rsidRPr="004D13A7">
        <w:rPr>
          <w:rFonts w:ascii="Verdana" w:hAnsi="Verdana"/>
          <w:sz w:val="20"/>
          <w:szCs w:val="20"/>
        </w:rPr>
        <w:t>Brzina ovog signala iznosi 64 kbit/s (8000 uzoraka/s ∙ 8 bita = 64000 bita/s) i predstavlja osnovnu brzinu na kojoj se grade digitalni sustavi većih brzina.</w:t>
      </w:r>
    </w:p>
    <w:p w:rsidR="005C36CA" w:rsidRDefault="004D13A7" w:rsidP="004D13A7">
      <w:pPr>
        <w:rPr>
          <w:rFonts w:ascii="Verdana" w:hAnsi="Verdana"/>
          <w:sz w:val="20"/>
          <w:szCs w:val="20"/>
        </w:rPr>
      </w:pPr>
      <w:r w:rsidRPr="004D13A7">
        <w:rPr>
          <w:rFonts w:ascii="Verdana" w:hAnsi="Verdana"/>
          <w:sz w:val="20"/>
          <w:szCs w:val="20"/>
        </w:rPr>
        <w:t>Primjer: Kvantizirana vrijednost amplitude PAM signala ili uzorka je 112</w:t>
      </w:r>
      <w:r w:rsidR="00BB430B">
        <w:rPr>
          <w:rFonts w:ascii="Verdana" w:hAnsi="Verdana"/>
          <w:sz w:val="20"/>
          <w:szCs w:val="20"/>
        </w:rPr>
        <w:t xml:space="preserve"> (modulacija s kvantiziranim vrijednostima od 0 do 255)</w:t>
      </w:r>
      <w:r w:rsidRPr="004D13A7">
        <w:rPr>
          <w:rFonts w:ascii="Verdana" w:hAnsi="Verdana"/>
          <w:sz w:val="20"/>
          <w:szCs w:val="20"/>
        </w:rPr>
        <w:t>.</w:t>
      </w:r>
    </w:p>
    <w:p w:rsidR="00BB430B" w:rsidRDefault="006B52AB" w:rsidP="004D13A7">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5408" behindDoc="0" locked="0" layoutInCell="1" allowOverlap="1">
                <wp:simplePos x="0" y="0"/>
                <wp:positionH relativeFrom="column">
                  <wp:posOffset>1600200</wp:posOffset>
                </wp:positionH>
                <wp:positionV relativeFrom="paragraph">
                  <wp:posOffset>111760</wp:posOffset>
                </wp:positionV>
                <wp:extent cx="685800" cy="228600"/>
                <wp:effectExtent l="4445" t="3810" r="0" b="0"/>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798E" w:rsidRPr="00BE1018" w:rsidRDefault="00A8798E" w:rsidP="004D13A7">
                            <w:pPr>
                              <w:rPr>
                                <w:sz w:val="16"/>
                                <w:szCs w:val="16"/>
                              </w:rPr>
                            </w:pPr>
                            <w:r>
                              <w:rPr>
                                <w:sz w:val="16"/>
                                <w:szCs w:val="16"/>
                              </w:rPr>
                              <w:t>kodiranje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6pt;margin-top:8.8pt;width:5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p9gQIAAA8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" stroked="f">
                <v:textbox>
                  <w:txbxContent>
                    <w:p w:rsidR="00A8798E" w:rsidRPr="00BE1018" w:rsidRDefault="00A8798E" w:rsidP="004D13A7">
                      <w:pPr>
                        <w:rPr>
                          <w:sz w:val="16"/>
                          <w:szCs w:val="16"/>
                        </w:rPr>
                      </w:pPr>
                      <w:r>
                        <w:rPr>
                          <w:sz w:val="16"/>
                          <w:szCs w:val="16"/>
                        </w:rPr>
                        <w:t>kodiranje</w:t>
                      </w:r>
                    </w:p>
                  </w:txbxContent>
                </v:textbox>
              </v:shape>
            </w:pict>
          </mc:Fallback>
        </mc:AlternateContent>
      </w:r>
    </w:p>
    <w:p w:rsidR="004D13A7" w:rsidRPr="004D13A7" w:rsidRDefault="006B52AB" w:rsidP="004D13A7">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4384" behindDoc="0" locked="0" layoutInCell="1" allowOverlap="1">
                <wp:simplePos x="0" y="0"/>
                <wp:positionH relativeFrom="column">
                  <wp:posOffset>1552575</wp:posOffset>
                </wp:positionH>
                <wp:positionV relativeFrom="paragraph">
                  <wp:posOffset>107950</wp:posOffset>
                </wp:positionV>
                <wp:extent cx="914400" cy="635"/>
                <wp:effectExtent l="13970" t="56515" r="14605" b="57150"/>
                <wp:wrapNone/>
                <wp:docPr id="4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8.5pt" to="194.2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EG5KQIAAEw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">
                <v:stroke endarrow="block"/>
              </v:line>
            </w:pict>
          </mc:Fallback>
        </mc:AlternateContent>
      </w:r>
      <w:r w:rsidR="004D13A7" w:rsidRPr="004D13A7">
        <w:rPr>
          <w:rFonts w:ascii="Verdana" w:hAnsi="Verdana"/>
          <w:sz w:val="20"/>
          <w:szCs w:val="20"/>
        </w:rPr>
        <w:t xml:space="preserve">112 = 64 + 32 + 16                              </w:t>
      </w:r>
      <w:r w:rsidR="00A64DF5">
        <w:rPr>
          <w:rFonts w:ascii="Verdana" w:hAnsi="Verdana"/>
          <w:sz w:val="20"/>
          <w:szCs w:val="20"/>
        </w:rPr>
        <w:t>0</w:t>
      </w:r>
      <w:r w:rsidR="004D13A7" w:rsidRPr="004D13A7">
        <w:rPr>
          <w:rFonts w:ascii="Verdana" w:hAnsi="Verdana"/>
          <w:sz w:val="20"/>
          <w:szCs w:val="20"/>
        </w:rPr>
        <w:t xml:space="preserve">111000  (kodna riječ) </w:t>
      </w:r>
    </w:p>
    <w:p w:rsidR="00BB430B" w:rsidRDefault="00BB430B" w:rsidP="004D13A7">
      <w:pPr>
        <w:jc w:val="center"/>
        <w:rPr>
          <w:rFonts w:ascii="Verdana" w:hAnsi="Verdana"/>
          <w:b/>
          <w:i/>
          <w:sz w:val="20"/>
          <w:szCs w:val="20"/>
        </w:rPr>
      </w:pPr>
    </w:p>
    <w:p w:rsidR="004D13A7" w:rsidRPr="00BB430B" w:rsidRDefault="004D13A7" w:rsidP="00BB430B">
      <w:pPr>
        <w:jc w:val="center"/>
        <w:rPr>
          <w:rFonts w:ascii="Verdana" w:hAnsi="Verdana"/>
          <w:b/>
          <w:i/>
          <w:sz w:val="20"/>
          <w:szCs w:val="20"/>
        </w:rPr>
      </w:pPr>
      <w:r w:rsidRPr="004D13A7">
        <w:rPr>
          <w:rFonts w:ascii="Verdana" w:hAnsi="Verdana"/>
          <w:b/>
          <w:i/>
          <w:sz w:val="20"/>
          <w:szCs w:val="20"/>
        </w:rPr>
        <w:t>8-bitni binarni kod</w:t>
      </w:r>
    </w:p>
    <w:p w:rsidR="004D13A7" w:rsidRPr="004D13A7" w:rsidRDefault="00A64DF5" w:rsidP="004D13A7">
      <w:pPr>
        <w:rPr>
          <w:rFonts w:ascii="Verdana" w:hAnsi="Verdana"/>
          <w:sz w:val="20"/>
          <w:szCs w:val="20"/>
        </w:rPr>
      </w:pPr>
      <w:r>
        <w:rPr>
          <w:rFonts w:ascii="Verdana" w:hAnsi="Verdana"/>
          <w:noProof/>
          <w:sz w:val="20"/>
          <w:szCs w:val="20"/>
        </w:rPr>
        <w:drawing>
          <wp:inline distT="0" distB="0" distL="0" distR="0">
            <wp:extent cx="4676775" cy="2038350"/>
            <wp:effectExtent l="19050" t="0" r="9525" b="0"/>
            <wp:docPr id="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srcRect/>
                    <a:stretch>
                      <a:fillRect/>
                    </a:stretch>
                  </pic:blipFill>
                  <pic:spPr bwMode="auto">
                    <a:xfrm>
                      <a:off x="0" y="0"/>
                      <a:ext cx="4676775" cy="203835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r w:rsidRPr="004D13A7">
        <w:rPr>
          <w:rFonts w:ascii="Verdana" w:hAnsi="Verdana"/>
          <w:sz w:val="20"/>
          <w:szCs w:val="20"/>
        </w:rPr>
        <w:t xml:space="preserve"> 1. bit </w:t>
      </w:r>
      <w:r w:rsidR="00BB430B">
        <w:rPr>
          <w:rFonts w:ascii="Verdana" w:hAnsi="Verdana"/>
          <w:sz w:val="20"/>
          <w:szCs w:val="20"/>
        </w:rPr>
        <w:t xml:space="preserve">je </w:t>
      </w:r>
      <w:r w:rsidRPr="004D13A7">
        <w:rPr>
          <w:rFonts w:ascii="Verdana" w:hAnsi="Verdana"/>
          <w:sz w:val="20"/>
          <w:szCs w:val="20"/>
        </w:rPr>
        <w:t>bit najvećeg značaja ili vrijednosti (MSB – most significant bit), a 8. bit je bit najmanjeg značaja ili vrijednosti (LSB – least significant bit)</w:t>
      </w:r>
    </w:p>
    <w:p w:rsidR="00BB430B" w:rsidRDefault="004D13A7" w:rsidP="004D13A7">
      <w:pPr>
        <w:rPr>
          <w:rFonts w:ascii="Verdana" w:hAnsi="Verdana"/>
          <w:b/>
          <w:sz w:val="20"/>
          <w:szCs w:val="20"/>
        </w:rPr>
      </w:pPr>
      <w:r w:rsidRPr="004D13A7">
        <w:rPr>
          <w:rFonts w:ascii="Verdana" w:hAnsi="Verdana"/>
          <w:b/>
          <w:sz w:val="20"/>
          <w:szCs w:val="20"/>
        </w:rPr>
        <w:lastRenderedPageBreak/>
        <w:t>PCM DEMODULACIJA</w:t>
      </w:r>
    </w:p>
    <w:p w:rsidR="002D77C1" w:rsidRDefault="004D13A7" w:rsidP="004D13A7">
      <w:pPr>
        <w:rPr>
          <w:rFonts w:ascii="Verdana" w:hAnsi="Verdana"/>
          <w:sz w:val="20"/>
          <w:szCs w:val="20"/>
        </w:rPr>
      </w:pPr>
      <w:r w:rsidRPr="004D13A7">
        <w:rPr>
          <w:rFonts w:ascii="Verdana" w:hAnsi="Verdana"/>
          <w:sz w:val="20"/>
          <w:szCs w:val="20"/>
        </w:rPr>
        <w:t>PCM demodulacijom se postiže pretvorba</w:t>
      </w:r>
      <w:r w:rsidR="002D77C1">
        <w:rPr>
          <w:rFonts w:ascii="Verdana" w:hAnsi="Verdana"/>
          <w:sz w:val="20"/>
          <w:szCs w:val="20"/>
        </w:rPr>
        <w:t xml:space="preserve"> digitalnog u analogni signal. </w:t>
      </w:r>
    </w:p>
    <w:p w:rsidR="004D13A7" w:rsidRPr="002D77C1" w:rsidRDefault="004D13A7" w:rsidP="004D13A7">
      <w:pPr>
        <w:rPr>
          <w:rFonts w:ascii="Verdana" w:hAnsi="Verdana"/>
          <w:sz w:val="20"/>
          <w:szCs w:val="20"/>
        </w:rPr>
      </w:pPr>
      <w:r w:rsidRPr="004D13A7">
        <w:rPr>
          <w:rFonts w:ascii="Verdana" w:hAnsi="Verdana"/>
          <w:b/>
          <w:i/>
          <w:sz w:val="20"/>
          <w:szCs w:val="20"/>
        </w:rPr>
        <w:t>Faze demodulacije:</w:t>
      </w:r>
      <w:r w:rsidRPr="004D13A7">
        <w:rPr>
          <w:rFonts w:ascii="Verdana" w:hAnsi="Verdana"/>
          <w:sz w:val="20"/>
          <w:szCs w:val="20"/>
        </w:rPr>
        <w:br/>
      </w:r>
      <w:r w:rsidRPr="004D13A7">
        <w:rPr>
          <w:rFonts w:ascii="Verdana" w:hAnsi="Verdana"/>
          <w:sz w:val="20"/>
          <w:szCs w:val="20"/>
        </w:rPr>
        <w:br/>
      </w:r>
      <w:r w:rsidRPr="004D13A7">
        <w:rPr>
          <w:rFonts w:ascii="Verdana" w:hAnsi="Verdana"/>
          <w:noProof/>
          <w:sz w:val="20"/>
          <w:szCs w:val="20"/>
        </w:rPr>
        <w:drawing>
          <wp:inline distT="0" distB="0" distL="0" distR="0">
            <wp:extent cx="4886325" cy="895350"/>
            <wp:effectExtent l="19050" t="0" r="9525"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8"/>
                    <a:srcRect/>
                    <a:stretch>
                      <a:fillRect/>
                    </a:stretch>
                  </pic:blipFill>
                  <pic:spPr bwMode="auto">
                    <a:xfrm>
                      <a:off x="0" y="0"/>
                      <a:ext cx="4886325" cy="89535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r w:rsidRPr="004D13A7">
        <w:rPr>
          <w:rFonts w:ascii="Verdana" w:hAnsi="Verdana"/>
          <w:sz w:val="20"/>
          <w:szCs w:val="20"/>
        </w:rPr>
        <w:t xml:space="preserve">Dekodiranjem digitalnog signala dobivaju se kvantizirane vrijednosti amplituda PAM signala (uzoraka analognog signala). Ovaj signal nije potpuno isti kao signal nakon uzorkovanja u modulaciji jer se u fazi kvantizacije svim uzorcima koji su upali u isti interval kvantizacije pridruživala ista kvantizirana vrijednost iako su oni po iznosu mogli biti malo različiti. Ova greška se naziva šum kvantizacije, a manja je što je više intervala kvantizacije tj. veći broj bita. </w:t>
      </w:r>
    </w:p>
    <w:p w:rsidR="004D13A7" w:rsidRPr="004D13A7" w:rsidRDefault="004D13A7" w:rsidP="004D13A7">
      <w:pPr>
        <w:rPr>
          <w:rFonts w:ascii="Verdana" w:hAnsi="Verdana"/>
          <w:sz w:val="20"/>
          <w:szCs w:val="20"/>
        </w:rPr>
      </w:pPr>
      <w:r w:rsidRPr="004D13A7">
        <w:rPr>
          <w:rFonts w:ascii="Verdana" w:hAnsi="Verdana"/>
          <w:sz w:val="20"/>
          <w:szCs w:val="20"/>
        </w:rPr>
        <w:t>Nakon propuštanja PAM signala kroz niskopropusni filtar (npr. RC filtar) dobiva se analogni signal kao reprodukcija originalnog signala. Ovaj signal se pomoću izlaznog pretvarača reproducira u odaslanu informaciju (npr. preko zvučnika u zvuk).</w:t>
      </w:r>
    </w:p>
    <w:p w:rsidR="004D13A7" w:rsidRPr="004D13A7" w:rsidRDefault="004D13A7" w:rsidP="004D13A7">
      <w:pPr>
        <w:jc w:val="center"/>
        <w:rPr>
          <w:rFonts w:ascii="Verdana" w:hAnsi="Verdana"/>
          <w:b/>
          <w:i/>
          <w:sz w:val="20"/>
          <w:szCs w:val="20"/>
        </w:rPr>
      </w:pPr>
      <w:r w:rsidRPr="004D13A7">
        <w:rPr>
          <w:rFonts w:ascii="Verdana" w:hAnsi="Verdana"/>
          <w:b/>
          <w:i/>
          <w:sz w:val="20"/>
          <w:szCs w:val="20"/>
        </w:rPr>
        <w:t>PCM demodulacija</w:t>
      </w: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5010150" cy="1447800"/>
            <wp:effectExtent l="1905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9"/>
                    <a:srcRect/>
                    <a:stretch>
                      <a:fillRect/>
                    </a:stretch>
                  </pic:blipFill>
                  <pic:spPr bwMode="auto">
                    <a:xfrm>
                      <a:off x="0" y="0"/>
                      <a:ext cx="5010150" cy="144780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p>
    <w:p w:rsidR="004D13A7" w:rsidRPr="004D13A7" w:rsidRDefault="004D13A7" w:rsidP="004D13A7">
      <w:pPr>
        <w:jc w:val="center"/>
        <w:rPr>
          <w:rFonts w:ascii="Verdana" w:hAnsi="Verdana"/>
          <w:b/>
          <w:i/>
          <w:sz w:val="20"/>
          <w:szCs w:val="20"/>
        </w:rPr>
      </w:pPr>
      <w:r w:rsidRPr="004D13A7">
        <w:rPr>
          <w:rFonts w:ascii="Verdana" w:hAnsi="Verdana"/>
          <w:b/>
          <w:i/>
          <w:sz w:val="20"/>
          <w:szCs w:val="20"/>
        </w:rPr>
        <w:t>Digitalni prijenos zvuka</w:t>
      </w:r>
    </w:p>
    <w:p w:rsidR="004D13A7" w:rsidRPr="004D13A7" w:rsidRDefault="004D13A7" w:rsidP="004D13A7">
      <w:pPr>
        <w:rPr>
          <w:rFonts w:ascii="Verdana" w:hAnsi="Verdana"/>
          <w:sz w:val="20"/>
          <w:szCs w:val="20"/>
        </w:rPr>
      </w:pPr>
    </w:p>
    <w:p w:rsidR="004D13A7" w:rsidRPr="004D13A7" w:rsidRDefault="004D13A7" w:rsidP="004D13A7">
      <w:pPr>
        <w:rPr>
          <w:rFonts w:ascii="Verdana" w:hAnsi="Verdana"/>
          <w:sz w:val="20"/>
          <w:szCs w:val="20"/>
        </w:rPr>
      </w:pPr>
      <w:r w:rsidRPr="004D13A7">
        <w:rPr>
          <w:rFonts w:ascii="Verdana" w:hAnsi="Verdana"/>
          <w:noProof/>
          <w:sz w:val="20"/>
          <w:szCs w:val="20"/>
        </w:rPr>
        <w:drawing>
          <wp:inline distT="0" distB="0" distL="0" distR="0">
            <wp:extent cx="5762625" cy="971550"/>
            <wp:effectExtent l="19050" t="0" r="9525"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srcRect/>
                    <a:stretch>
                      <a:fillRect/>
                    </a:stretch>
                  </pic:blipFill>
                  <pic:spPr bwMode="auto">
                    <a:xfrm>
                      <a:off x="0" y="0"/>
                      <a:ext cx="5762625" cy="971550"/>
                    </a:xfrm>
                    <a:prstGeom prst="rect">
                      <a:avLst/>
                    </a:prstGeom>
                    <a:noFill/>
                    <a:ln w="9525">
                      <a:noFill/>
                      <a:miter lim="800000"/>
                      <a:headEnd/>
                      <a:tailEnd/>
                    </a:ln>
                  </pic:spPr>
                </pic:pic>
              </a:graphicData>
            </a:graphic>
          </wp:inline>
        </w:drawing>
      </w:r>
    </w:p>
    <w:p w:rsidR="004D13A7" w:rsidRPr="004D13A7" w:rsidRDefault="004D13A7" w:rsidP="004D13A7">
      <w:pPr>
        <w:rPr>
          <w:rFonts w:ascii="Verdana" w:hAnsi="Verdana"/>
          <w:sz w:val="20"/>
          <w:szCs w:val="20"/>
        </w:rPr>
      </w:pPr>
    </w:p>
    <w:p w:rsidR="002D77C1" w:rsidRDefault="002D77C1" w:rsidP="004D13A7">
      <w:pPr>
        <w:ind w:right="-288"/>
        <w:rPr>
          <w:rFonts w:ascii="Verdana" w:hAnsi="Verdana"/>
          <w:b/>
          <w:sz w:val="20"/>
          <w:szCs w:val="20"/>
        </w:rPr>
      </w:pPr>
    </w:p>
    <w:p w:rsidR="002D77C1" w:rsidRDefault="002D77C1" w:rsidP="004D13A7">
      <w:pPr>
        <w:ind w:right="-288"/>
        <w:rPr>
          <w:rFonts w:ascii="Verdana" w:hAnsi="Verdana"/>
          <w:b/>
          <w:sz w:val="20"/>
          <w:szCs w:val="20"/>
        </w:rPr>
      </w:pPr>
    </w:p>
    <w:p w:rsidR="002D77C1" w:rsidRDefault="004D13A7" w:rsidP="004D13A7">
      <w:pPr>
        <w:ind w:right="-288"/>
        <w:rPr>
          <w:rFonts w:ascii="Verdana" w:hAnsi="Verdana"/>
          <w:b/>
          <w:sz w:val="20"/>
          <w:szCs w:val="20"/>
        </w:rPr>
      </w:pPr>
      <w:r w:rsidRPr="004D13A7">
        <w:rPr>
          <w:rFonts w:ascii="Verdana" w:hAnsi="Verdana"/>
          <w:b/>
          <w:sz w:val="20"/>
          <w:szCs w:val="20"/>
        </w:rPr>
        <w:lastRenderedPageBreak/>
        <w:t>REGENERACIJA DIGITALNOG SIGNALA</w:t>
      </w:r>
    </w:p>
    <w:p w:rsidR="004D13A7" w:rsidRPr="004D13A7" w:rsidRDefault="004D13A7" w:rsidP="004D13A7">
      <w:pPr>
        <w:ind w:right="-288"/>
        <w:rPr>
          <w:rFonts w:ascii="Verdana" w:hAnsi="Verdana"/>
          <w:sz w:val="20"/>
          <w:szCs w:val="20"/>
        </w:rPr>
      </w:pPr>
      <w:r w:rsidRPr="004D13A7">
        <w:rPr>
          <w:rFonts w:ascii="Verdana" w:hAnsi="Verdana"/>
          <w:sz w:val="20"/>
          <w:szCs w:val="20"/>
        </w:rPr>
        <w:t>Na svom putu kroz mrežu i digitalni signal se izobličuje. Ponovna rekonstrukcija digitalnog signala se obavlja u regeneratorima.</w:t>
      </w:r>
    </w:p>
    <w:p w:rsidR="004D13A7" w:rsidRPr="004D13A7" w:rsidRDefault="004D13A7" w:rsidP="004D13A7">
      <w:pPr>
        <w:ind w:right="-288"/>
        <w:rPr>
          <w:rFonts w:ascii="Verdana" w:hAnsi="Verdana"/>
          <w:sz w:val="20"/>
          <w:szCs w:val="20"/>
        </w:rPr>
      </w:pPr>
    </w:p>
    <w:p w:rsidR="004D13A7" w:rsidRPr="004D13A7" w:rsidRDefault="004D13A7" w:rsidP="004D13A7">
      <w:pPr>
        <w:ind w:right="-288"/>
        <w:rPr>
          <w:rFonts w:ascii="Verdana" w:hAnsi="Verdana"/>
          <w:sz w:val="20"/>
          <w:szCs w:val="20"/>
        </w:rPr>
      </w:pPr>
      <w:r w:rsidRPr="004D13A7">
        <w:rPr>
          <w:rFonts w:ascii="Verdana" w:hAnsi="Verdana"/>
          <w:noProof/>
          <w:sz w:val="20"/>
          <w:szCs w:val="20"/>
        </w:rPr>
        <w:drawing>
          <wp:inline distT="0" distB="0" distL="0" distR="0">
            <wp:extent cx="5753100" cy="3076575"/>
            <wp:effectExtent l="1905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srcRect/>
                    <a:stretch>
                      <a:fillRect/>
                    </a:stretch>
                  </pic:blipFill>
                  <pic:spPr bwMode="auto">
                    <a:xfrm>
                      <a:off x="0" y="0"/>
                      <a:ext cx="5753100" cy="3076575"/>
                    </a:xfrm>
                    <a:prstGeom prst="rect">
                      <a:avLst/>
                    </a:prstGeom>
                    <a:noFill/>
                    <a:ln w="9525">
                      <a:noFill/>
                      <a:miter lim="800000"/>
                      <a:headEnd/>
                      <a:tailEnd/>
                    </a:ln>
                  </pic:spPr>
                </pic:pic>
              </a:graphicData>
            </a:graphic>
          </wp:inline>
        </w:drawing>
      </w:r>
      <w:r w:rsidRPr="004D13A7">
        <w:rPr>
          <w:rFonts w:ascii="Verdana" w:hAnsi="Verdana"/>
          <w:sz w:val="20"/>
          <w:szCs w:val="20"/>
        </w:rPr>
        <w:br/>
      </w:r>
    </w:p>
    <w:p w:rsidR="004D13A7" w:rsidRPr="004D13A7" w:rsidRDefault="004D13A7" w:rsidP="004D13A7">
      <w:pPr>
        <w:ind w:right="-288"/>
        <w:rPr>
          <w:rFonts w:ascii="Verdana" w:hAnsi="Verdana"/>
          <w:sz w:val="20"/>
          <w:szCs w:val="20"/>
        </w:rPr>
      </w:pPr>
      <w:r w:rsidRPr="004D13A7">
        <w:rPr>
          <w:rFonts w:ascii="Verdana" w:hAnsi="Verdana"/>
          <w:sz w:val="20"/>
          <w:szCs w:val="20"/>
        </w:rPr>
        <w:t xml:space="preserve">Regeneratori se ugrađuju svakih 70 </w:t>
      </w:r>
      <w:smartTag w:uri="urn:schemas-microsoft-com:office:smarttags" w:element="metricconverter">
        <w:smartTagPr>
          <w:attr w:name="ProductID" w:val="-130 km"/>
        </w:smartTagPr>
        <w:r w:rsidRPr="004D13A7">
          <w:rPr>
            <w:rFonts w:ascii="Verdana" w:hAnsi="Verdana"/>
            <w:sz w:val="20"/>
            <w:szCs w:val="20"/>
          </w:rPr>
          <w:t>-130 km</w:t>
        </w:r>
      </w:smartTag>
      <w:r w:rsidRPr="004D13A7">
        <w:rPr>
          <w:rFonts w:ascii="Verdana" w:hAnsi="Verdana"/>
          <w:sz w:val="20"/>
          <w:szCs w:val="20"/>
        </w:rPr>
        <w:t xml:space="preserve"> i više. Za razliku od analognih pojačala oni u potpunosti uklanjaju šum iz digitalnog signala.</w:t>
      </w:r>
    </w:p>
    <w:p w:rsidR="004D13A7" w:rsidRPr="004D13A7" w:rsidRDefault="004D13A7" w:rsidP="004D13A7">
      <w:pPr>
        <w:ind w:right="-288"/>
        <w:rPr>
          <w:rFonts w:ascii="Verdana" w:hAnsi="Verdana"/>
          <w:sz w:val="20"/>
          <w:szCs w:val="20"/>
        </w:rPr>
      </w:pPr>
    </w:p>
    <w:p w:rsidR="004D13A7" w:rsidRPr="004D13A7" w:rsidRDefault="004D13A7" w:rsidP="004D13A7">
      <w:pPr>
        <w:ind w:right="-288"/>
        <w:rPr>
          <w:rFonts w:ascii="Verdana" w:hAnsi="Verdana"/>
          <w:sz w:val="20"/>
          <w:szCs w:val="20"/>
        </w:rPr>
      </w:pPr>
      <w:r w:rsidRPr="004D13A7">
        <w:rPr>
          <w:rFonts w:ascii="Verdana" w:hAnsi="Verdana"/>
          <w:sz w:val="20"/>
          <w:szCs w:val="20"/>
        </w:rPr>
        <w:t>Za svaki digitalni prijenosni sustav definiran je BER (Bit Error Rate).</w:t>
      </w:r>
    </w:p>
    <w:p w:rsidR="004D13A7" w:rsidRPr="004D13A7" w:rsidRDefault="004D13A7" w:rsidP="004D13A7">
      <w:pPr>
        <w:ind w:right="-288"/>
        <w:rPr>
          <w:rFonts w:ascii="Verdana" w:hAnsi="Verdana"/>
          <w:sz w:val="20"/>
          <w:szCs w:val="20"/>
        </w:rPr>
      </w:pPr>
      <w:r w:rsidRPr="004D13A7">
        <w:rPr>
          <w:rFonts w:ascii="Verdana" w:hAnsi="Verdana"/>
          <w:noProof/>
          <w:sz w:val="20"/>
          <w:szCs w:val="20"/>
        </w:rPr>
        <w:drawing>
          <wp:inline distT="0" distB="0" distL="0" distR="0">
            <wp:extent cx="2562225" cy="638175"/>
            <wp:effectExtent l="19050" t="0" r="9525"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srcRect/>
                    <a:stretch>
                      <a:fillRect/>
                    </a:stretch>
                  </pic:blipFill>
                  <pic:spPr bwMode="auto">
                    <a:xfrm>
                      <a:off x="0" y="0"/>
                      <a:ext cx="2562225" cy="638175"/>
                    </a:xfrm>
                    <a:prstGeom prst="rect">
                      <a:avLst/>
                    </a:prstGeom>
                    <a:noFill/>
                    <a:ln w="9525">
                      <a:noFill/>
                      <a:miter lim="800000"/>
                      <a:headEnd/>
                      <a:tailEnd/>
                    </a:ln>
                  </pic:spPr>
                </pic:pic>
              </a:graphicData>
            </a:graphic>
          </wp:inline>
        </w:drawing>
      </w:r>
    </w:p>
    <w:p w:rsidR="004D13A7" w:rsidRPr="004D13A7" w:rsidRDefault="004D13A7" w:rsidP="004D13A7">
      <w:pPr>
        <w:ind w:right="-288"/>
        <w:rPr>
          <w:rFonts w:ascii="Verdana" w:hAnsi="Verdana"/>
          <w:sz w:val="20"/>
          <w:szCs w:val="20"/>
        </w:rPr>
      </w:pPr>
      <w:r w:rsidRPr="004D13A7">
        <w:rPr>
          <w:rFonts w:ascii="Verdana" w:hAnsi="Verdana"/>
          <w:sz w:val="20"/>
          <w:szCs w:val="20"/>
        </w:rPr>
        <w:t>Bilo koji sustav je neraspoloživ ako je BER lošiji od 10</w:t>
      </w:r>
      <w:r w:rsidRPr="004D13A7">
        <w:rPr>
          <w:rFonts w:ascii="Verdana" w:hAnsi="Verdana"/>
          <w:sz w:val="20"/>
          <w:szCs w:val="20"/>
          <w:vertAlign w:val="superscript"/>
        </w:rPr>
        <w:t>-3</w:t>
      </w:r>
      <w:r w:rsidRPr="004D13A7">
        <w:rPr>
          <w:rFonts w:ascii="Verdana" w:hAnsi="Verdana"/>
          <w:sz w:val="20"/>
          <w:szCs w:val="20"/>
        </w:rPr>
        <w:t xml:space="preserve"> (ako je na 1000 bita jedan bit pogrešan).</w:t>
      </w:r>
    </w:p>
    <w:p w:rsidR="004D13A7" w:rsidRPr="004D13A7" w:rsidRDefault="004D13A7" w:rsidP="004D13A7">
      <w:pPr>
        <w:ind w:right="-288"/>
        <w:rPr>
          <w:rFonts w:ascii="Verdana" w:hAnsi="Verdana"/>
          <w:sz w:val="20"/>
          <w:szCs w:val="20"/>
        </w:rPr>
      </w:pPr>
    </w:p>
    <w:p w:rsidR="004D13A7" w:rsidRPr="004D13A7" w:rsidRDefault="004D13A7" w:rsidP="004D13A7">
      <w:pPr>
        <w:ind w:right="-288"/>
        <w:rPr>
          <w:rFonts w:ascii="Verdana" w:hAnsi="Verdana"/>
          <w:sz w:val="20"/>
          <w:szCs w:val="20"/>
        </w:rPr>
      </w:pPr>
    </w:p>
    <w:p w:rsidR="00A67CF5" w:rsidRPr="004D13A7" w:rsidRDefault="00A67CF5" w:rsidP="00B06A04">
      <w:pPr>
        <w:rPr>
          <w:rFonts w:ascii="Verdana" w:hAnsi="Verdana"/>
          <w:sz w:val="20"/>
          <w:szCs w:val="20"/>
        </w:rPr>
      </w:pPr>
    </w:p>
    <w:sectPr w:rsidR="00A67CF5" w:rsidRPr="004D13A7" w:rsidSect="001216C8">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E7A" w:rsidRDefault="00DA0E7A" w:rsidP="00075604">
      <w:pPr>
        <w:spacing w:after="0" w:line="240" w:lineRule="auto"/>
      </w:pPr>
      <w:r>
        <w:separator/>
      </w:r>
    </w:p>
  </w:endnote>
  <w:endnote w:type="continuationSeparator" w:id="0">
    <w:p w:rsidR="00DA0E7A" w:rsidRDefault="00DA0E7A" w:rsidP="00075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ArialMT">
    <w:altName w:val="Arial Unicode MS"/>
    <w:panose1 w:val="00000000000000000000"/>
    <w:charset w:val="00"/>
    <w:family w:val="swiss"/>
    <w:notTrueType/>
    <w:pitch w:val="default"/>
    <w:sig w:usb0="00000000" w:usb1="08070000" w:usb2="00000010" w:usb3="00000000" w:csb0="00020001"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4407"/>
      <w:docPartObj>
        <w:docPartGallery w:val="Page Numbers (Bottom of Page)"/>
        <w:docPartUnique/>
      </w:docPartObj>
    </w:sdtPr>
    <w:sdtEndPr/>
    <w:sdtContent>
      <w:p w:rsidR="00A8798E" w:rsidRDefault="00DA0E7A">
        <w:pPr>
          <w:pStyle w:val="Podnoje"/>
          <w:jc w:val="right"/>
        </w:pPr>
        <w:r>
          <w:fldChar w:fldCharType="begin"/>
        </w:r>
        <w:r>
          <w:instrText xml:space="preserve"> PAGE   \* MERGEFORMAT </w:instrText>
        </w:r>
        <w:r>
          <w:fldChar w:fldCharType="separate"/>
        </w:r>
        <w:r w:rsidR="006B52AB">
          <w:rPr>
            <w:noProof/>
          </w:rPr>
          <w:t>1</w:t>
        </w:r>
        <w:r>
          <w:rPr>
            <w:noProof/>
          </w:rPr>
          <w:fldChar w:fldCharType="end"/>
        </w:r>
      </w:p>
    </w:sdtContent>
  </w:sdt>
  <w:p w:rsidR="00A8798E" w:rsidRDefault="00A8798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E7A" w:rsidRDefault="00DA0E7A" w:rsidP="00075604">
      <w:pPr>
        <w:spacing w:after="0" w:line="240" w:lineRule="auto"/>
      </w:pPr>
      <w:r>
        <w:separator/>
      </w:r>
    </w:p>
  </w:footnote>
  <w:footnote w:type="continuationSeparator" w:id="0">
    <w:p w:rsidR="00DA0E7A" w:rsidRDefault="00DA0E7A" w:rsidP="00075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4AB9"/>
    <w:multiLevelType w:val="hybridMultilevel"/>
    <w:tmpl w:val="A9AA5EEE"/>
    <w:lvl w:ilvl="0" w:tplc="F976BD3A">
      <w:numFmt w:val="bullet"/>
      <w:lvlText w:val="•"/>
      <w:lvlJc w:val="left"/>
      <w:pPr>
        <w:ind w:left="720" w:hanging="360"/>
      </w:pPr>
      <w:rPr>
        <w:rFonts w:ascii="Verdana" w:eastAsiaTheme="minorHAnsi" w:hAnsi="Verdana"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ACB088A"/>
    <w:multiLevelType w:val="hybridMultilevel"/>
    <w:tmpl w:val="09541D32"/>
    <w:lvl w:ilvl="0" w:tplc="041A0001">
      <w:start w:val="1"/>
      <w:numFmt w:val="bullet"/>
      <w:lvlText w:val=""/>
      <w:lvlJc w:val="left"/>
      <w:pPr>
        <w:ind w:left="720" w:hanging="360"/>
      </w:pPr>
      <w:rPr>
        <w:rFonts w:ascii="Symbol" w:hAnsi="Symbol" w:hint="default"/>
      </w:rPr>
    </w:lvl>
    <w:lvl w:ilvl="1" w:tplc="5ECE9F4C">
      <w:numFmt w:val="bullet"/>
      <w:lvlText w:val="–"/>
      <w:lvlJc w:val="left"/>
      <w:pPr>
        <w:ind w:left="1440" w:hanging="360"/>
      </w:pPr>
      <w:rPr>
        <w:rFonts w:ascii="Verdana" w:eastAsiaTheme="minorHAnsi" w:hAnsi="Verdana" w:cs="ArialMT"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AD79D3"/>
    <w:multiLevelType w:val="hybridMultilevel"/>
    <w:tmpl w:val="C3FAFB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DE05C4A"/>
    <w:multiLevelType w:val="hybridMultilevel"/>
    <w:tmpl w:val="D27C5D8C"/>
    <w:lvl w:ilvl="0" w:tplc="F976BD3A">
      <w:numFmt w:val="bullet"/>
      <w:lvlText w:val="•"/>
      <w:lvlJc w:val="left"/>
      <w:pPr>
        <w:ind w:left="720" w:hanging="360"/>
      </w:pPr>
      <w:rPr>
        <w:rFonts w:ascii="Verdana" w:eastAsiaTheme="minorHAnsi" w:hAnsi="Verdana"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DD4A87"/>
    <w:multiLevelType w:val="hybridMultilevel"/>
    <w:tmpl w:val="D0CA4E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3685DDF"/>
    <w:multiLevelType w:val="hybridMultilevel"/>
    <w:tmpl w:val="116804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45080F96"/>
    <w:multiLevelType w:val="hybridMultilevel"/>
    <w:tmpl w:val="A386FD88"/>
    <w:lvl w:ilvl="0" w:tplc="CE08C1AE">
      <w:numFmt w:val="bullet"/>
      <w:lvlText w:val="–"/>
      <w:lvlJc w:val="left"/>
      <w:pPr>
        <w:ind w:left="720" w:hanging="360"/>
      </w:pPr>
      <w:rPr>
        <w:rFonts w:ascii="Verdana" w:eastAsiaTheme="minorHAnsi" w:hAnsi="Verdana"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E3C2B0C"/>
    <w:multiLevelType w:val="hybridMultilevel"/>
    <w:tmpl w:val="63728D56"/>
    <w:lvl w:ilvl="0" w:tplc="3DBA7A02">
      <w:start w:val="1"/>
      <w:numFmt w:val="decimal"/>
      <w:lvlText w:val="%1."/>
      <w:lvlJc w:val="left"/>
      <w:pPr>
        <w:tabs>
          <w:tab w:val="num" w:pos="357"/>
        </w:tabs>
        <w:ind w:left="357" w:hanging="357"/>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5FB166EE"/>
    <w:multiLevelType w:val="hybridMultilevel"/>
    <w:tmpl w:val="3B3CCE84"/>
    <w:lvl w:ilvl="0" w:tplc="F976BD3A">
      <w:numFmt w:val="bullet"/>
      <w:lvlText w:val="•"/>
      <w:lvlJc w:val="left"/>
      <w:pPr>
        <w:ind w:left="720" w:hanging="360"/>
      </w:pPr>
      <w:rPr>
        <w:rFonts w:ascii="Verdana" w:eastAsiaTheme="minorHAnsi" w:hAnsi="Verdana" w:cs="Aria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6EFC7DC6"/>
    <w:multiLevelType w:val="hybridMultilevel"/>
    <w:tmpl w:val="DD7ED9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8"/>
  </w:num>
  <w:num w:numId="5">
    <w:abstractNumId w:val="6"/>
  </w:num>
  <w:num w:numId="6">
    <w:abstractNumId w:val="0"/>
  </w:num>
  <w:num w:numId="7">
    <w:abstractNumId w:val="2"/>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B3"/>
    <w:rsid w:val="0002525C"/>
    <w:rsid w:val="00075604"/>
    <w:rsid w:val="000C405C"/>
    <w:rsid w:val="001216C8"/>
    <w:rsid w:val="0019219A"/>
    <w:rsid w:val="001B301B"/>
    <w:rsid w:val="001F00BB"/>
    <w:rsid w:val="00210158"/>
    <w:rsid w:val="00244E3D"/>
    <w:rsid w:val="00246A28"/>
    <w:rsid w:val="002D77C1"/>
    <w:rsid w:val="00307BC8"/>
    <w:rsid w:val="00322191"/>
    <w:rsid w:val="0033106B"/>
    <w:rsid w:val="0037481B"/>
    <w:rsid w:val="003D3605"/>
    <w:rsid w:val="00466573"/>
    <w:rsid w:val="00490F6B"/>
    <w:rsid w:val="004D13A7"/>
    <w:rsid w:val="004F7124"/>
    <w:rsid w:val="00505DF5"/>
    <w:rsid w:val="005A3219"/>
    <w:rsid w:val="005C36CA"/>
    <w:rsid w:val="005F29E2"/>
    <w:rsid w:val="00675BAC"/>
    <w:rsid w:val="006B52AB"/>
    <w:rsid w:val="00813086"/>
    <w:rsid w:val="00876148"/>
    <w:rsid w:val="008B1785"/>
    <w:rsid w:val="0092431D"/>
    <w:rsid w:val="00931304"/>
    <w:rsid w:val="009741B3"/>
    <w:rsid w:val="009B6D0E"/>
    <w:rsid w:val="009D4756"/>
    <w:rsid w:val="009E45C7"/>
    <w:rsid w:val="00A64DF5"/>
    <w:rsid w:val="00A67CF5"/>
    <w:rsid w:val="00A8798E"/>
    <w:rsid w:val="00B06A04"/>
    <w:rsid w:val="00BB430B"/>
    <w:rsid w:val="00BC0B0C"/>
    <w:rsid w:val="00D3004B"/>
    <w:rsid w:val="00D3020A"/>
    <w:rsid w:val="00D624BC"/>
    <w:rsid w:val="00DA0E7A"/>
    <w:rsid w:val="00DC1416"/>
    <w:rsid w:val="00DE2DB3"/>
    <w:rsid w:val="00E17890"/>
    <w:rsid w:val="00EC68FB"/>
    <w:rsid w:val="00EF6F85"/>
    <w:rsid w:val="00FB0A90"/>
    <w:rsid w:val="00FB6CAF"/>
    <w:rsid w:val="00FE71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741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9741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741B3"/>
    <w:rPr>
      <w:rFonts w:ascii="Tahoma" w:hAnsi="Tahoma" w:cs="Tahoma"/>
      <w:sz w:val="16"/>
      <w:szCs w:val="16"/>
    </w:rPr>
  </w:style>
  <w:style w:type="paragraph" w:styleId="Odlomakpopisa">
    <w:name w:val="List Paragraph"/>
    <w:basedOn w:val="Normal"/>
    <w:uiPriority w:val="34"/>
    <w:qFormat/>
    <w:rsid w:val="00210158"/>
    <w:pPr>
      <w:ind w:left="720"/>
      <w:contextualSpacing/>
    </w:pPr>
  </w:style>
  <w:style w:type="paragraph" w:styleId="Zaglavlje">
    <w:name w:val="header"/>
    <w:basedOn w:val="Normal"/>
    <w:link w:val="ZaglavljeChar"/>
    <w:uiPriority w:val="99"/>
    <w:semiHidden/>
    <w:unhideWhenUsed/>
    <w:rsid w:val="0007560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75604"/>
  </w:style>
  <w:style w:type="paragraph" w:styleId="Podnoje">
    <w:name w:val="footer"/>
    <w:basedOn w:val="Normal"/>
    <w:link w:val="PodnojeChar"/>
    <w:uiPriority w:val="99"/>
    <w:unhideWhenUsed/>
    <w:rsid w:val="0007560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604"/>
  </w:style>
  <w:style w:type="paragraph" w:customStyle="1" w:styleId="Default">
    <w:name w:val="Default"/>
    <w:rsid w:val="00466573"/>
    <w:pPr>
      <w:autoSpaceDE w:val="0"/>
      <w:autoSpaceDN w:val="0"/>
      <w:adjustRightInd w:val="0"/>
      <w:spacing w:after="0" w:line="240" w:lineRule="auto"/>
    </w:pPr>
    <w:rPr>
      <w:rFonts w:ascii="Calibri" w:hAnsi="Calibri" w:cs="Calibri"/>
      <w:color w:val="000000"/>
      <w:sz w:val="24"/>
      <w:szCs w:val="24"/>
    </w:rPr>
  </w:style>
  <w:style w:type="character" w:styleId="Naglaeno">
    <w:name w:val="Strong"/>
    <w:basedOn w:val="Zadanifontodlomka"/>
    <w:uiPriority w:val="22"/>
    <w:qFormat/>
    <w:rsid w:val="005A3219"/>
    <w:rPr>
      <w:b/>
      <w:bCs/>
    </w:rPr>
  </w:style>
  <w:style w:type="character" w:customStyle="1" w:styleId="apple-converted-space">
    <w:name w:val="apple-converted-space"/>
    <w:basedOn w:val="Zadanifontodlomka"/>
    <w:rsid w:val="005A3219"/>
  </w:style>
  <w:style w:type="character" w:styleId="Istaknuto">
    <w:name w:val="Emphasis"/>
    <w:basedOn w:val="Zadanifontodlomka"/>
    <w:uiPriority w:val="20"/>
    <w:qFormat/>
    <w:rsid w:val="005A3219"/>
    <w:rPr>
      <w:i/>
      <w:iCs/>
    </w:rPr>
  </w:style>
  <w:style w:type="paragraph" w:styleId="StandardWeb">
    <w:name w:val="Normal (Web)"/>
    <w:basedOn w:val="Normal"/>
    <w:uiPriority w:val="99"/>
    <w:unhideWhenUsed/>
    <w:rsid w:val="00DE2D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741B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9741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741B3"/>
    <w:rPr>
      <w:rFonts w:ascii="Tahoma" w:hAnsi="Tahoma" w:cs="Tahoma"/>
      <w:sz w:val="16"/>
      <w:szCs w:val="16"/>
    </w:rPr>
  </w:style>
  <w:style w:type="paragraph" w:styleId="Odlomakpopisa">
    <w:name w:val="List Paragraph"/>
    <w:basedOn w:val="Normal"/>
    <w:uiPriority w:val="34"/>
    <w:qFormat/>
    <w:rsid w:val="00210158"/>
    <w:pPr>
      <w:ind w:left="720"/>
      <w:contextualSpacing/>
    </w:pPr>
  </w:style>
  <w:style w:type="paragraph" w:styleId="Zaglavlje">
    <w:name w:val="header"/>
    <w:basedOn w:val="Normal"/>
    <w:link w:val="ZaglavljeChar"/>
    <w:uiPriority w:val="99"/>
    <w:semiHidden/>
    <w:unhideWhenUsed/>
    <w:rsid w:val="00075604"/>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075604"/>
  </w:style>
  <w:style w:type="paragraph" w:styleId="Podnoje">
    <w:name w:val="footer"/>
    <w:basedOn w:val="Normal"/>
    <w:link w:val="PodnojeChar"/>
    <w:uiPriority w:val="99"/>
    <w:unhideWhenUsed/>
    <w:rsid w:val="0007560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75604"/>
  </w:style>
  <w:style w:type="paragraph" w:customStyle="1" w:styleId="Default">
    <w:name w:val="Default"/>
    <w:rsid w:val="00466573"/>
    <w:pPr>
      <w:autoSpaceDE w:val="0"/>
      <w:autoSpaceDN w:val="0"/>
      <w:adjustRightInd w:val="0"/>
      <w:spacing w:after="0" w:line="240" w:lineRule="auto"/>
    </w:pPr>
    <w:rPr>
      <w:rFonts w:ascii="Calibri" w:hAnsi="Calibri" w:cs="Calibri"/>
      <w:color w:val="000000"/>
      <w:sz w:val="24"/>
      <w:szCs w:val="24"/>
    </w:rPr>
  </w:style>
  <w:style w:type="character" w:styleId="Naglaeno">
    <w:name w:val="Strong"/>
    <w:basedOn w:val="Zadanifontodlomka"/>
    <w:uiPriority w:val="22"/>
    <w:qFormat/>
    <w:rsid w:val="005A3219"/>
    <w:rPr>
      <w:b/>
      <w:bCs/>
    </w:rPr>
  </w:style>
  <w:style w:type="character" w:customStyle="1" w:styleId="apple-converted-space">
    <w:name w:val="apple-converted-space"/>
    <w:basedOn w:val="Zadanifontodlomka"/>
    <w:rsid w:val="005A3219"/>
  </w:style>
  <w:style w:type="character" w:styleId="Istaknuto">
    <w:name w:val="Emphasis"/>
    <w:basedOn w:val="Zadanifontodlomka"/>
    <w:uiPriority w:val="20"/>
    <w:qFormat/>
    <w:rsid w:val="005A3219"/>
    <w:rPr>
      <w:i/>
      <w:iCs/>
    </w:rPr>
  </w:style>
  <w:style w:type="paragraph" w:styleId="StandardWeb">
    <w:name w:val="Normal (Web)"/>
    <w:basedOn w:val="Normal"/>
    <w:uiPriority w:val="99"/>
    <w:unhideWhenUsed/>
    <w:rsid w:val="00DE2DB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emf"/><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emf"/><Relationship Id="rId44" Type="http://schemas.openxmlformats.org/officeDocument/2006/relationships/image" Target="media/image36.png"/><Relationship Id="rId52" Type="http://schemas.openxmlformats.org/officeDocument/2006/relationships/image" Target="media/image4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10554-1079-4AC2-9844-6E0EDC9C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3699</Words>
  <Characters>21086</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dc:creator>
  <cp:lastModifiedBy>Pedagog</cp:lastModifiedBy>
  <cp:revision>2</cp:revision>
  <dcterms:created xsi:type="dcterms:W3CDTF">2015-11-04T10:10:00Z</dcterms:created>
  <dcterms:modified xsi:type="dcterms:W3CDTF">2015-11-04T10:10:00Z</dcterms:modified>
</cp:coreProperties>
</file>